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апреля 2016 года лучшие гармонисты д.Адилева - Закруллин  Василь  -абый ( 88 лет), Закруллин Рамиль Васильевич, Хасватов Фидус Тагирович, Адыев Данислам Газисович, с.Петропавловск - Южаков Сергей Александрович с группой поддержки Суфиевой Гульназ, Южаковой Надеждой, Луканиной Любовью приняли участие в зональном  конкурсе "Играй гармонь, звени частушка" в Русско - Сарсинском сельском доме культуры. Награждены ценными подарками, грамотами и дипломами. Закруллин Василь, Хасватов Фидус, Адыев Данислам приглашены 09.07. на краевой праздник Сабантуй с.Енопаево.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