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25121A" w:rsidTr="0025121A">
        <w:tc>
          <w:tcPr>
            <w:tcW w:w="5256" w:type="dxa"/>
          </w:tcPr>
          <w:p w:rsidR="009C0AD1" w:rsidRDefault="009C0AD1" w:rsidP="009C0AD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</w:p>
          <w:p w:rsidR="0025121A" w:rsidRPr="009C0AD1" w:rsidRDefault="009C0AD1" w:rsidP="009C0AD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  <w:r w:rsidR="004B0A7B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25121A" w:rsidRPr="009C0AD1">
              <w:rPr>
                <w:rFonts w:ascii="Times New Roman" w:hAnsi="Times New Roman" w:cs="Times New Roman"/>
                <w:lang w:eastAsia="en-US"/>
              </w:rPr>
              <w:t>Утверждено:</w:t>
            </w:r>
          </w:p>
          <w:p w:rsidR="009C0AD1" w:rsidRDefault="009C0AD1" w:rsidP="007702B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AD1">
              <w:rPr>
                <w:rFonts w:ascii="Times New Roman" w:hAnsi="Times New Roman" w:cs="Times New Roman"/>
                <w:lang w:eastAsia="en-US"/>
              </w:rPr>
              <w:t>Приказом МБУ «</w:t>
            </w:r>
            <w:proofErr w:type="gramStart"/>
            <w:r w:rsidRPr="009C0AD1">
              <w:rPr>
                <w:rFonts w:ascii="Times New Roman" w:hAnsi="Times New Roman" w:cs="Times New Roman"/>
                <w:lang w:eastAsia="en-US"/>
              </w:rPr>
              <w:t>Петропавловский</w:t>
            </w:r>
            <w:proofErr w:type="gramEnd"/>
            <w:r w:rsidRPr="009C0AD1">
              <w:rPr>
                <w:rFonts w:ascii="Times New Roman" w:hAnsi="Times New Roman" w:cs="Times New Roman"/>
                <w:lang w:eastAsia="en-US"/>
              </w:rPr>
              <w:t xml:space="preserve"> СДК</w:t>
            </w:r>
          </w:p>
          <w:p w:rsidR="009C0AD1" w:rsidRDefault="009C0AD1" w:rsidP="007702B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AD1">
              <w:rPr>
                <w:rFonts w:ascii="Times New Roman" w:hAnsi="Times New Roman" w:cs="Times New Roman"/>
                <w:lang w:eastAsia="en-US"/>
              </w:rPr>
              <w:t xml:space="preserve">Петропавловского сельского поселения </w:t>
            </w:r>
          </w:p>
          <w:p w:rsidR="009C0AD1" w:rsidRDefault="009C0AD1" w:rsidP="007702BD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0AD1">
              <w:rPr>
                <w:rFonts w:ascii="Times New Roman" w:hAnsi="Times New Roman" w:cs="Times New Roman"/>
                <w:lang w:eastAsia="en-US"/>
              </w:rPr>
              <w:t xml:space="preserve">Октябрьского муниципального района </w:t>
            </w:r>
          </w:p>
          <w:p w:rsidR="009C0AD1" w:rsidRPr="009C0AD1" w:rsidRDefault="009C0AD1" w:rsidP="009C0AD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</w:t>
            </w:r>
            <w:r w:rsidRPr="009C0AD1">
              <w:rPr>
                <w:rFonts w:ascii="Times New Roman" w:hAnsi="Times New Roman" w:cs="Times New Roman"/>
                <w:lang w:eastAsia="en-US"/>
              </w:rPr>
              <w:t>Пермского края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 17.11.2016 г. №44</w:t>
            </w:r>
          </w:p>
          <w:p w:rsidR="0025121A" w:rsidRDefault="009C0AD1" w:rsidP="00770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5121A" w:rsidRDefault="0025121A" w:rsidP="007702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121A" w:rsidRDefault="0025121A" w:rsidP="00251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5121A" w:rsidRDefault="0025121A" w:rsidP="004B0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0A7B" w:rsidRDefault="004B0A7B" w:rsidP="004B0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A7B" w:rsidRDefault="004B0A7B" w:rsidP="004B0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A7B" w:rsidRDefault="004B0A7B" w:rsidP="004B0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0A7B" w:rsidRDefault="004B0A7B" w:rsidP="004B0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121A" w:rsidRDefault="0025121A" w:rsidP="009C0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обработке и защите персональных данных работников </w:t>
      </w: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«Петропавловский СДК»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предприятия. Под работниками подразумеваются лица, заключившие трудовой договор с предприятием.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 настоящего Положения - защита персональных данных работников предприятия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Основанием для разработки настоящего Положения являются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Трудовой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</w:t>
      </w:r>
      <w:r>
        <w:rPr>
          <w:rFonts w:ascii="Times New Roman" w:hAnsi="Times New Roman" w:cs="Times New Roman"/>
          <w:sz w:val="24"/>
          <w:szCs w:val="24"/>
        </w:rPr>
        <w:t>сийской Федерации, другие действующие нормативные правовые акты Российской Федерации.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Настоящее Положение и изменения к нему утверждаются руководителем предприятия и вводятся приказом по предприятию. Все работники предприятия должны быть ознакомлены под роспись с данным Положением и изменениями к нему.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ПОНЯТИЕ И СОСТАВ ПЕРСОНАЛЬНЫХ ДАННЫХ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 персональных данных работника: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автобиография;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трудовом и общем стаже;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предыдущем месте работы;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составе семьи;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заработной плате сотрудника;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заработной платы;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домашний телефон;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трудового договора;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декларации, подаваемой в налоговую инспекцию;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подлинники и копии приказов по личному составу;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дела и трудовые книжки сотрудников;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к приказам по личному составу;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отчетов, направляемые в органы статистики;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 об образовании;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рекомендации, характеристики;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принадлежность лица к конкретной нации, этнической группе, расе;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и увлечения, в том числе вредные (алкоголь, наркотики и др.);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семейное положение, наличие детей, родственные связи;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положение (доходы, долги, владение недвижимым имуществом, денежные вклады и др.);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деловые и иные личные качества, которые носят оценочный характер;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сведения, которые могут идентифицировать человека.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РАБОТОДАТЕЛЯ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При определении объема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ст.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РАБОТНИКА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 обязан: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Трудовым </w:t>
      </w:r>
      <w:hyperlink r:id="rId10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РАБОТНИКА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 имеет право: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СБОР, ОБРАБОТКА И ХРАНЕНИЕ ПЕРСОНАЛЬНЫХ ДАННЫХ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При поступлении на работу работник заполняет анкету и автобиографию.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 Автобиография составляется в произвольной форме, без помарок и исправлений.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6.5.6. Личное дело работника оформляется после издания приказа о приеме на работу.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6.5.7.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6.5.8.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6.5.9.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ПЕРЕДАЧА ПЕРСОНАЛЬНЫХ ДАННЫХ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ДОСТУП К ПЕРСОНАЛЬНЫМ ДАННЫМ СОТРУДНИКА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Внутренний доступ (доступ внутри предприятия).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доступа к персональным данным сотрудника имеют: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предприятия;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отдела кадров;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бухгалтерии - к тем данным, которые необходимы для выполнения конкретных функций;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 работник, носитель данных.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Внешний доступ.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налоговые инспекции;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правоохранительные органы;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статистики;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страховые агентства;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военкоматы;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социального страхования;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пенсионные фонды;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подразделения муниципальных органов управления.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Другие организации.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Родственники и члены семей.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ЗАЩИТА ПЕРСОНАЛЬНЫХ ДАННЫХ РАБОТНИКОВ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ОТВЕТСТВЕННОСТЬ ЗА РАЗГЛАШЕНИЕ ИНФОРМАЦИИ,</w:t>
      </w:r>
    </w:p>
    <w:p w:rsidR="0025121A" w:rsidRDefault="0025121A" w:rsidP="002512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СВЯЗАННОЙ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ПЕРСОНАЛЬНЫМИ ДАННЫМИ РАБОТНИКА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5121A" w:rsidRDefault="0025121A" w:rsidP="00251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Директор МБУ «Петропавловский СДК»</w:t>
      </w:r>
    </w:p>
    <w:p w:rsidR="0025121A" w:rsidRDefault="0025121A" w:rsidP="00251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C0AD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Л.Н.Луканина</w:t>
      </w:r>
      <w:proofErr w:type="spellEnd"/>
    </w:p>
    <w:p w:rsidR="0025121A" w:rsidRDefault="0025121A" w:rsidP="00251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21A" w:rsidRDefault="0025121A" w:rsidP="00251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______________/________________/</w:t>
      </w:r>
    </w:p>
    <w:p w:rsidR="0025121A" w:rsidRDefault="0025121A" w:rsidP="00251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  г.</w:t>
      </w:r>
    </w:p>
    <w:p w:rsidR="0025121A" w:rsidRDefault="0025121A" w:rsidP="00251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121A" w:rsidRDefault="0025121A" w:rsidP="00251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121A" w:rsidRDefault="0025121A" w:rsidP="00251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данным Положением 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а):</w:t>
      </w:r>
    </w:p>
    <w:p w:rsidR="0025121A" w:rsidRDefault="0025121A" w:rsidP="00251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121A" w:rsidRDefault="0025121A" w:rsidP="00251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______________/________________/</w:t>
      </w:r>
    </w:p>
    <w:p w:rsidR="0025121A" w:rsidRDefault="0025121A" w:rsidP="00251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121A" w:rsidRDefault="0025121A" w:rsidP="00251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«_____»____________201  г.</w:t>
      </w:r>
    </w:p>
    <w:p w:rsidR="0025121A" w:rsidRDefault="0025121A" w:rsidP="0025121A">
      <w:pPr>
        <w:rPr>
          <w:sz w:val="24"/>
          <w:szCs w:val="24"/>
        </w:rPr>
      </w:pPr>
    </w:p>
    <w:p w:rsidR="00242AEF" w:rsidRDefault="00242AEF" w:rsidP="0025121A">
      <w:pPr>
        <w:rPr>
          <w:sz w:val="24"/>
          <w:szCs w:val="24"/>
        </w:rPr>
      </w:pPr>
    </w:p>
    <w:p w:rsidR="00242AEF" w:rsidRDefault="00242AEF" w:rsidP="0025121A">
      <w:pPr>
        <w:rPr>
          <w:sz w:val="24"/>
          <w:szCs w:val="24"/>
        </w:rPr>
      </w:pPr>
    </w:p>
    <w:p w:rsidR="00242AEF" w:rsidRDefault="00242AEF" w:rsidP="0025121A">
      <w:pPr>
        <w:rPr>
          <w:sz w:val="24"/>
          <w:szCs w:val="24"/>
        </w:rPr>
      </w:pPr>
    </w:p>
    <w:p w:rsidR="00242AEF" w:rsidRDefault="00242AEF" w:rsidP="0025121A">
      <w:pPr>
        <w:rPr>
          <w:sz w:val="24"/>
          <w:szCs w:val="24"/>
        </w:rPr>
      </w:pPr>
    </w:p>
    <w:p w:rsidR="00242AEF" w:rsidRPr="00242AEF" w:rsidRDefault="00242AEF" w:rsidP="00242A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42AEF" w:rsidRPr="00242AEF" w:rsidRDefault="00242AEF" w:rsidP="00242A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242AEF" w:rsidRPr="00242AEF" w:rsidRDefault="00242AEF" w:rsidP="00242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работника на обработку персональных данных</w:t>
      </w:r>
    </w:p>
    <w:p w:rsidR="00242AEF" w:rsidRPr="00242AEF" w:rsidRDefault="00242AEF" w:rsidP="00242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spell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работника)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серия _______ № _____________, выдан ________________________________________ в соответствии со ст. 9 Федерального закона от 27.07.2006г. № 152-ФЗ «О защите персональных данных» даю согласие на обработку своих персональных данных МБУ «Петропавловский СДК» Петропавловского сельского поселения, расположенного по </w:t>
      </w:r>
      <w:proofErr w:type="spell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адресу:с</w:t>
      </w:r>
      <w:proofErr w:type="gram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етропавловск</w:t>
      </w:r>
      <w:proofErr w:type="spellEnd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ул.Уральская</w:t>
      </w:r>
      <w:proofErr w:type="spellEnd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 д.18 Октябрьского района Пермского края.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а именно: совершение действий, предусмотренных п. 3 ст. 3 Федерального закона № 152-ФЗ со всеми данными, которые находятся в распоряжении Администрации петропавловского сельского поселения с целью начисления заработной платы, исчисления и </w:t>
      </w:r>
      <w:proofErr w:type="gram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уплаты</w:t>
      </w:r>
      <w:proofErr w:type="gramEnd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законодательством РФ налогов, сборов и взносов на обязательное социальное и пенсионное страхование, представления организацией-работодателем установленной законодательством отчетности в отношении физических лиц, в том числе сведений персонифицированного учета в </w:t>
      </w:r>
      <w:proofErr w:type="gram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Пенсионный фонд РФ, сведений подоходного налога в ФНС РФ, сведений в ФСС РФ, предоставлять сведения в банк для оформления банковской карты и перечисления заработной платы на карты, и третьим лицам для оформления полиса ДМС,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  <w:proofErr w:type="gramEnd"/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1. Перечень персональных данных, на обработку которых дается согласие: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фамилия, имя, отчество (в </w:t>
      </w:r>
      <w:proofErr w:type="spellStart"/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т.ч</w:t>
      </w:r>
      <w:proofErr w:type="spellEnd"/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предыдущие</w:t>
      </w:r>
      <w:proofErr w:type="gramEnd"/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), 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паспортные данные или данные документа, удостоверяющего личность, 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дата рождения, место рождения, 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гражданство,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отношение к воинской обязанности и иные сведения военного билета и приписного удостоверения,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данные документов о профессиональном образовании, профессиональной переподготовки, повышении квалификации, стажировке,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данные документов о подтверждении специальных знаний,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знание иностранных языков,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семейное положение и данные о составе и членах семьи,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сведения о социальных льготах, пенсионном обеспечении и страховании,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данные документов об инвалидности (при наличии),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данные медицинского заключения (при необходимости),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стаж работы и другие данные трудовой книжки и вкладыша к трудовой книжке,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должность, квалификационный уровень,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сведения о заработной плате (доходах), банковских счетах, картах,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адрес места жительства (по регистрации и фактический), дата регистрации по указанному месту жительства,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номер телефона (стационарный домашний, мобильный),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данные свидетельства </w:t>
      </w:r>
      <w:proofErr w:type="gramStart"/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РФ (ИНН),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данные страхового свидетельства государственного пенсионного страхования,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данные страхового медицинского полиса обязательного страхования граждан.</w:t>
      </w:r>
    </w:p>
    <w:p w:rsidR="00242AEF" w:rsidRPr="00242AEF" w:rsidRDefault="00242AEF" w:rsidP="00242A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2AEF" w:rsidRPr="00242AEF" w:rsidRDefault="00242AEF" w:rsidP="00242A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2. Перечень действий, на совершение которых дается согласие: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Разрешаю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3. Согласие на передачу персональных данных третьим лицам: 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Разрешаю обмен (прием, передачу, обработку) моих персональными данных между Оператором (организацией-работодателем)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242AEF" w:rsidRPr="00242AEF" w:rsidRDefault="00242AEF" w:rsidP="00242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4. Сроки обработки и хранения персональных данных:</w:t>
      </w:r>
    </w:p>
    <w:p w:rsidR="00242AEF" w:rsidRPr="00242AEF" w:rsidRDefault="00242AEF" w:rsidP="00242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персональных данных, прекращается по истечении семи лет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 </w:t>
      </w: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242AEF" w:rsidRPr="00242AEF" w:rsidRDefault="00242AEF" w:rsidP="00242AE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______________ /</w:t>
      </w:r>
      <w:proofErr w:type="spell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работника/        «____»_______________</w:t>
      </w:r>
      <w:proofErr w:type="gramStart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242A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2AE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(подпись)</w:t>
      </w:r>
      <w:r w:rsidRPr="00242AE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42AE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42AE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42AE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(дата подписи)</w:t>
      </w: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Pr="00242AEF" w:rsidRDefault="00242AEF" w:rsidP="00242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EF" w:rsidRDefault="00242AEF" w:rsidP="0025121A">
      <w:pPr>
        <w:rPr>
          <w:sz w:val="24"/>
          <w:szCs w:val="24"/>
        </w:rPr>
      </w:pPr>
      <w:bookmarkStart w:id="0" w:name="_GoBack"/>
      <w:bookmarkEnd w:id="0"/>
    </w:p>
    <w:p w:rsidR="0053356A" w:rsidRDefault="0053356A"/>
    <w:p w:rsidR="004B0A7B" w:rsidRDefault="004B0A7B"/>
    <w:p w:rsidR="004B0A7B" w:rsidRDefault="004B0A7B"/>
    <w:p w:rsidR="004B0A7B" w:rsidRDefault="004B0A7B"/>
    <w:p w:rsidR="004B0A7B" w:rsidRDefault="004B0A7B"/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7C468DBA" wp14:editId="39B804FE">
            <wp:extent cx="506095" cy="791845"/>
            <wp:effectExtent l="0" t="0" r="8255" b="8255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ind w:right="18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МУНИЦИПАЛЬНОЕ БЮДЖЕТНОЕ УЧРЕЖДЕНИЕ </w:t>
      </w: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ind w:right="1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b/>
          <w:sz w:val="28"/>
          <w:szCs w:val="28"/>
          <w:lang w:eastAsia="ar-SA"/>
        </w:rPr>
        <w:t>«ПЕТРОПАВЛОВСКИЙ СЕЛЬСКИЙ ДОМ КУЛЬТУРЫ»</w:t>
      </w: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ind w:right="1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b/>
          <w:sz w:val="28"/>
          <w:szCs w:val="28"/>
          <w:lang w:eastAsia="ar-SA"/>
        </w:rPr>
        <w:t>ПЕТРОПАВЛОВСКОГО СЕЛЬСКОГО ПОСЕЛЕНИЯ ОКТЯБРЬСКОГО МУНИЦИПАЛЬНОГО РАЙОНА</w:t>
      </w:r>
      <w:r w:rsidRPr="004B0A7B">
        <w:rPr>
          <w:rFonts w:ascii="Times New Roman" w:eastAsia="Times New Roman" w:hAnsi="Times New Roman"/>
          <w:b/>
          <w:sz w:val="28"/>
          <w:szCs w:val="28"/>
          <w:lang w:eastAsia="ar-SA"/>
        </w:rPr>
        <w:br/>
        <w:t>ПЕРМСКОГО КРАЯ</w:t>
      </w: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ind w:right="1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ind w:right="18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ПРИКАЗ</w:t>
      </w: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4B0A7B" w:rsidRPr="004B0A7B" w:rsidRDefault="004B0A7B" w:rsidP="004B0A7B">
      <w:pPr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17.11.2016г.                                                                                № 44</w:t>
      </w:r>
    </w:p>
    <w:p w:rsidR="004B0A7B" w:rsidRPr="004B0A7B" w:rsidRDefault="004B0A7B" w:rsidP="004B0A7B">
      <w:pPr>
        <w:tabs>
          <w:tab w:val="left" w:pos="78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B0A7B">
        <w:rPr>
          <w:rFonts w:ascii="Times New Roman" w:eastAsia="Times New Roman" w:hAnsi="Times New Roman"/>
          <w:b/>
          <w:sz w:val="24"/>
          <w:szCs w:val="24"/>
          <w:lang w:eastAsia="ar-SA"/>
        </w:rPr>
        <w:t>Об утверждении   Положения об обработке и защите персональных данных работников МБУ «</w:t>
      </w:r>
      <w:proofErr w:type="gramStart"/>
      <w:r w:rsidRPr="004B0A7B">
        <w:rPr>
          <w:rFonts w:ascii="Times New Roman" w:eastAsia="Times New Roman" w:hAnsi="Times New Roman"/>
          <w:b/>
          <w:sz w:val="24"/>
          <w:szCs w:val="24"/>
          <w:lang w:eastAsia="ar-SA"/>
        </w:rPr>
        <w:t>Петропавловский</w:t>
      </w:r>
      <w:proofErr w:type="gramEnd"/>
      <w:r w:rsidRPr="004B0A7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СДК»</w:t>
      </w: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 </w:t>
      </w:r>
      <w:r w:rsidRPr="004B0A7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Положение  об обработке и защите персональных данных работников МБУ «</w:t>
      </w:r>
      <w:proofErr w:type="gramStart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Петропавловский</w:t>
      </w:r>
      <w:proofErr w:type="gramEnd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 xml:space="preserve"> СДК» с 17 ноября 2016 года.</w:t>
      </w: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2.  Познакомить   с Положением  об обработке и защите персональных данных работников МБУ «</w:t>
      </w:r>
      <w:proofErr w:type="gramStart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Петропавловский</w:t>
      </w:r>
      <w:proofErr w:type="gramEnd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 xml:space="preserve"> СДК» структурных подразделений « </w:t>
      </w:r>
      <w:proofErr w:type="spellStart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Седяшский</w:t>
      </w:r>
      <w:proofErr w:type="spellEnd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 xml:space="preserve"> СДК», «</w:t>
      </w:r>
      <w:proofErr w:type="spellStart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Адилевский</w:t>
      </w:r>
      <w:proofErr w:type="spellEnd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 xml:space="preserve"> СДК»  с 17 ноября 2016 года.</w:t>
      </w: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proofErr w:type="gramStart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приказа оставляю за собой.</w:t>
      </w: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Директор</w:t>
      </w:r>
    </w:p>
    <w:p w:rsidR="004B0A7B" w:rsidRPr="004B0A7B" w:rsidRDefault="004B0A7B" w:rsidP="004B0A7B">
      <w:pPr>
        <w:tabs>
          <w:tab w:val="left" w:pos="523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 xml:space="preserve">МБУ «Петропавловский СДК»                                                     </w:t>
      </w:r>
      <w:proofErr w:type="spellStart"/>
      <w:r w:rsidRPr="004B0A7B">
        <w:rPr>
          <w:rFonts w:ascii="Times New Roman" w:eastAsia="Times New Roman" w:hAnsi="Times New Roman"/>
          <w:sz w:val="28"/>
          <w:szCs w:val="28"/>
          <w:lang w:eastAsia="ar-SA"/>
        </w:rPr>
        <w:t>Л.Н.Луканина</w:t>
      </w:r>
      <w:proofErr w:type="spellEnd"/>
      <w:r w:rsidRPr="004B0A7B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     </w:t>
      </w:r>
    </w:p>
    <w:p w:rsidR="004B0A7B" w:rsidRPr="004B0A7B" w:rsidRDefault="004B0A7B" w:rsidP="004B0A7B">
      <w:pPr>
        <w:suppressAutoHyphens/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B0A7B" w:rsidRDefault="004B0A7B"/>
    <w:p w:rsidR="004B0A7B" w:rsidRDefault="004B0A7B"/>
    <w:p w:rsidR="004B0A7B" w:rsidRDefault="004B0A7B"/>
    <w:p w:rsidR="004B0A7B" w:rsidRDefault="004B0A7B"/>
    <w:p w:rsidR="004B0A7B" w:rsidRDefault="004B0A7B"/>
    <w:p w:rsidR="004B0A7B" w:rsidRDefault="004B0A7B"/>
    <w:sectPr w:rsidR="004B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BE"/>
    <w:rsid w:val="001E06BE"/>
    <w:rsid w:val="00242AEF"/>
    <w:rsid w:val="0025121A"/>
    <w:rsid w:val="004B0A7B"/>
    <w:rsid w:val="0053356A"/>
    <w:rsid w:val="009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512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12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512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12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6A46742440F97A137CBEA65F28109CA08FB7C2A065918332DA71E500A3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E6A46742440F97A137CBEA65F28109C909FD7F23560E1A6278A9013BF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6A46742440F97A137CBEA65F28109CA08FB7C2A065918332DA71E500A32F" TargetMode="External"/><Relationship Id="rId11" Type="http://schemas.openxmlformats.org/officeDocument/2006/relationships/hyperlink" Target="consultantplus://offline/ref=D7E6A46742440F97A137CBEA65F28109CA08FB7C2A065918332DA71E50A203CBBC11D2D2C602BA6C0E39F" TargetMode="External"/><Relationship Id="rId5" Type="http://schemas.openxmlformats.org/officeDocument/2006/relationships/hyperlink" Target="consultantplus://offline/ref=D7E6A46742440F97A137CBEA65F28109C909FD7F23560E1A6278A9013BF" TargetMode="External"/><Relationship Id="rId10" Type="http://schemas.openxmlformats.org/officeDocument/2006/relationships/hyperlink" Target="consultantplus://offline/ref=D7E6A46742440F97A137CBEA65F28109CA08FB7C2A065918332DA71E500A3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6A46742440F97A137CBEA65F28109C909FD7F23560E1A6278A91B58F24BDBF254DFD3C60B0B3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3276</Words>
  <Characters>18679</Characters>
  <Application>Microsoft Office Word</Application>
  <DocSecurity>0</DocSecurity>
  <Lines>155</Lines>
  <Paragraphs>43</Paragraphs>
  <ScaleCrop>false</ScaleCrop>
  <Company/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Петропавл</cp:lastModifiedBy>
  <cp:revision>6</cp:revision>
  <dcterms:created xsi:type="dcterms:W3CDTF">2017-10-20T05:25:00Z</dcterms:created>
  <dcterms:modified xsi:type="dcterms:W3CDTF">2017-10-22T05:26:00Z</dcterms:modified>
</cp:coreProperties>
</file>