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97" w:rsidRPr="00147097" w:rsidRDefault="00147097" w:rsidP="00147097">
      <w:pPr>
        <w:shd w:val="clear" w:color="auto" w:fill="FFFFFF"/>
        <w:spacing w:after="0" w:line="240" w:lineRule="auto"/>
        <w:jc w:val="center"/>
        <w:outlineLvl w:val="1"/>
        <w:rPr>
          <w:rFonts w:ascii="Microsoft Sans Serif" w:eastAsia="Times New Roman" w:hAnsi="Microsoft Sans Serif" w:cs="Microsoft Sans Serif"/>
          <w:bCs/>
          <w:caps/>
          <w:sz w:val="21"/>
          <w:szCs w:val="21"/>
          <w:lang w:eastAsia="ru-RU"/>
        </w:rPr>
      </w:pPr>
      <w:r w:rsidRPr="00147097">
        <w:rPr>
          <w:rFonts w:ascii="Microsoft Sans Serif" w:eastAsia="Times New Roman" w:hAnsi="Microsoft Sans Serif" w:cs="Microsoft Sans Serif"/>
          <w:bCs/>
          <w:caps/>
          <w:sz w:val="21"/>
          <w:szCs w:val="21"/>
          <w:lang w:eastAsia="ru-RU"/>
        </w:rPr>
        <w:t>ОТВЕТСТВЕННОСТЬ ЗА ДЕЙСТВИЯ, ПОВЛЕКШИЕ ВОЗГОРАНИЯ В ЛЕСАХ</w:t>
      </w:r>
    </w:p>
    <w:p w:rsid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С наступлением жаркой погоды актуальными являются вопросы борьбы с лесными пожарами</w:t>
      </w:r>
      <w:r>
        <w:rPr>
          <w:rFonts w:ascii="Tahoma" w:eastAsia="Times New Roman" w:hAnsi="Tahoma" w:cs="Tahoma"/>
          <w:color w:val="36363C"/>
          <w:sz w:val="18"/>
          <w:szCs w:val="18"/>
          <w:lang w:eastAsia="ru-RU"/>
        </w:rPr>
        <w:t>.</w:t>
      </w:r>
    </w:p>
    <w:p w:rsid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 xml:space="preserve"> Пожары — это неконтролируемый процесс, который влечет за собой гибель людей, животных, растительности и уничтожение материальных ценностей.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bookmarkStart w:id="0" w:name="_GoBack"/>
      <w:bookmarkEnd w:id="0"/>
      <w:r w:rsidRPr="00147097">
        <w:rPr>
          <w:rFonts w:ascii="Tahoma" w:eastAsia="Times New Roman" w:hAnsi="Tahoma" w:cs="Tahoma"/>
          <w:color w:val="36363C"/>
          <w:sz w:val="18"/>
          <w:szCs w:val="18"/>
          <w:lang w:eastAsia="ru-RU"/>
        </w:rPr>
        <w:t>Причинами возникновения пожаров являются нарушения правил противопожарной безопасности, грозовые разряды, самовозгорания сухой растительности и торфа. Однако</w:t>
      </w:r>
      <w:proofErr w:type="gramStart"/>
      <w:r w:rsidRPr="00147097">
        <w:rPr>
          <w:rFonts w:ascii="Tahoma" w:eastAsia="Times New Roman" w:hAnsi="Tahoma" w:cs="Tahoma"/>
          <w:color w:val="36363C"/>
          <w:sz w:val="18"/>
          <w:szCs w:val="18"/>
          <w:lang w:eastAsia="ru-RU"/>
        </w:rPr>
        <w:t>,</w:t>
      </w:r>
      <w:proofErr w:type="gramEnd"/>
      <w:r w:rsidRPr="00147097">
        <w:rPr>
          <w:rFonts w:ascii="Tahoma" w:eastAsia="Times New Roman" w:hAnsi="Tahoma" w:cs="Tahoma"/>
          <w:color w:val="36363C"/>
          <w:sz w:val="18"/>
          <w:szCs w:val="18"/>
          <w:lang w:eastAsia="ru-RU"/>
        </w:rPr>
        <w:t xml:space="preserve"> практика показывает, что в большинстве случаев причинами возгораний в лесах является именно "человеческий фактор", то есть, либо неосторожное обращение граждан с огнем при разведении костров, сжигании травы, либо умышленный поджог.</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proofErr w:type="spellStart"/>
      <w:r w:rsidRPr="00147097">
        <w:rPr>
          <w:rFonts w:ascii="Tahoma" w:eastAsia="Times New Roman" w:hAnsi="Tahoma" w:cs="Tahoma"/>
          <w:color w:val="36363C"/>
          <w:sz w:val="18"/>
          <w:szCs w:val="18"/>
          <w:lang w:eastAsia="ru-RU"/>
        </w:rPr>
        <w:t>Напоминяем</w:t>
      </w:r>
      <w:proofErr w:type="spellEnd"/>
      <w:r w:rsidRPr="00147097">
        <w:rPr>
          <w:rFonts w:ascii="Tahoma" w:eastAsia="Times New Roman" w:hAnsi="Tahoma" w:cs="Tahoma"/>
          <w:color w:val="36363C"/>
          <w:sz w:val="18"/>
          <w:szCs w:val="18"/>
          <w:lang w:eastAsia="ru-RU"/>
        </w:rPr>
        <w:t>, что за такие действия для граждан предусмотрены различные виды ответственности.</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Если действия нарушителя не повлекли последствий, то к ним применяются нормы ст.8.32 Кодекса об административных правонарушениях РФ «Нарушение правил пожарной безопасности в лесах».</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Она предусматривает следующие положения:</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Нарушение правил пожарной безопасности в лесах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Несоблюдение правил пожарной безопасности в лесах в условиях особого противопожарного режима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Нарушение правил пожарной безопасности, повлекшее возникновение лесного пожара без причинения тяжкого вреда здоровью человека,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 Если противоправные действия правонарушителей повлекли ущерб лесному фонду, то наступает уголовная ответственность.</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 Она установлена ст. 261 Уголовного кодекса РФ «Уничтожение или повреждение лесных насаждений».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Так,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proofErr w:type="gramStart"/>
      <w:r w:rsidRPr="00147097">
        <w:rPr>
          <w:rFonts w:ascii="Tahoma" w:eastAsia="Times New Roman" w:hAnsi="Tahoma" w:cs="Tahoma"/>
          <w:color w:val="36363C"/>
          <w:sz w:val="18"/>
          <w:szCs w:val="18"/>
          <w:lang w:eastAsia="ru-RU"/>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Эти же деяния, если они причинили крупный ущерб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proofErr w:type="gramStart"/>
      <w:r w:rsidRPr="00147097">
        <w:rPr>
          <w:rFonts w:ascii="Tahoma" w:eastAsia="Times New Roman" w:hAnsi="Tahoma" w:cs="Tahoma"/>
          <w:color w:val="36363C"/>
          <w:sz w:val="18"/>
          <w:szCs w:val="18"/>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 xml:space="preserve">Кроме того, уничтожение или повреждение лесных насаждений и иных насаждений умышленно, то есть путем поджога, иным </w:t>
      </w:r>
      <w:proofErr w:type="spellStart"/>
      <w:r w:rsidRPr="00147097">
        <w:rPr>
          <w:rFonts w:ascii="Tahoma" w:eastAsia="Times New Roman" w:hAnsi="Tahoma" w:cs="Tahoma"/>
          <w:color w:val="36363C"/>
          <w:sz w:val="18"/>
          <w:szCs w:val="18"/>
          <w:lang w:eastAsia="ru-RU"/>
        </w:rPr>
        <w:t>общеопасным</w:t>
      </w:r>
      <w:proofErr w:type="spellEnd"/>
      <w:r w:rsidRPr="00147097">
        <w:rPr>
          <w:rFonts w:ascii="Tahoma" w:eastAsia="Times New Roman" w:hAnsi="Tahoma" w:cs="Tahoma"/>
          <w:color w:val="36363C"/>
          <w:sz w:val="18"/>
          <w:szCs w:val="18"/>
          <w:lang w:eastAsia="ru-RU"/>
        </w:rPr>
        <w:t xml:space="preserve"> способом либо в результате загрязнения или иного негативного воздействия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proofErr w:type="gramStart"/>
      <w:r w:rsidRPr="00147097">
        <w:rPr>
          <w:rFonts w:ascii="Tahoma" w:eastAsia="Times New Roman" w:hAnsi="Tahoma" w:cs="Tahoma"/>
          <w:color w:val="36363C"/>
          <w:sz w:val="18"/>
          <w:szCs w:val="18"/>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proofErr w:type="gramEnd"/>
      <w:r w:rsidRPr="00147097">
        <w:rPr>
          <w:rFonts w:ascii="Tahoma" w:eastAsia="Times New Roman" w:hAnsi="Tahoma" w:cs="Tahoma"/>
          <w:color w:val="36363C"/>
          <w:sz w:val="18"/>
          <w:szCs w:val="18"/>
          <w:lang w:eastAsia="ru-RU"/>
        </w:rPr>
        <w:t xml:space="preserve"> до трех лет или без такового.</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Эти же деяния, если они причинили крупный ущерб -</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proofErr w:type="gramStart"/>
      <w:r w:rsidRPr="00147097">
        <w:rPr>
          <w:rFonts w:ascii="Tahoma" w:eastAsia="Times New Roman" w:hAnsi="Tahoma" w:cs="Tahoma"/>
          <w:color w:val="36363C"/>
          <w:sz w:val="18"/>
          <w:szCs w:val="1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147097">
        <w:rPr>
          <w:rFonts w:ascii="Tahoma" w:eastAsia="Times New Roman" w:hAnsi="Tahoma" w:cs="Tahoma"/>
          <w:color w:val="36363C"/>
          <w:sz w:val="18"/>
          <w:szCs w:val="18"/>
          <w:lang w:eastAsia="ru-RU"/>
        </w:rPr>
        <w:t xml:space="preserve"> трех лет или без такового.</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Крупным ущербом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147097" w:rsidRPr="00147097" w:rsidRDefault="00147097" w:rsidP="00147097">
      <w:pPr>
        <w:shd w:val="clear" w:color="auto" w:fill="FFFFFF"/>
        <w:spacing w:after="0" w:line="240" w:lineRule="auto"/>
        <w:rPr>
          <w:rFonts w:ascii="Tahoma" w:eastAsia="Times New Roman" w:hAnsi="Tahoma" w:cs="Tahoma"/>
          <w:color w:val="36363C"/>
          <w:sz w:val="18"/>
          <w:szCs w:val="18"/>
          <w:lang w:eastAsia="ru-RU"/>
        </w:rPr>
      </w:pPr>
      <w:r w:rsidRPr="00147097">
        <w:rPr>
          <w:rFonts w:ascii="Tahoma" w:eastAsia="Times New Roman" w:hAnsi="Tahoma" w:cs="Tahoma"/>
          <w:color w:val="36363C"/>
          <w:sz w:val="18"/>
          <w:szCs w:val="18"/>
          <w:lang w:eastAsia="ru-RU"/>
        </w:rPr>
        <w:t>Также следует помнить, что уполномоченными органами с правонарушителя будет взыскан причиненный государству материальный ущерб в порядке гражданского судопроизводства.</w:t>
      </w:r>
    </w:p>
    <w:p w:rsidR="00084425" w:rsidRDefault="00084425"/>
    <w:sectPr w:rsidR="00084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97"/>
    <w:rsid w:val="00000DDC"/>
    <w:rsid w:val="00003EE1"/>
    <w:rsid w:val="00004F38"/>
    <w:rsid w:val="00011F4C"/>
    <w:rsid w:val="00012E2C"/>
    <w:rsid w:val="00017645"/>
    <w:rsid w:val="00022948"/>
    <w:rsid w:val="000232EB"/>
    <w:rsid w:val="00024890"/>
    <w:rsid w:val="000267DF"/>
    <w:rsid w:val="00033DEB"/>
    <w:rsid w:val="00033E05"/>
    <w:rsid w:val="000369BF"/>
    <w:rsid w:val="00036BB2"/>
    <w:rsid w:val="0004204F"/>
    <w:rsid w:val="0004229F"/>
    <w:rsid w:val="00042EA7"/>
    <w:rsid w:val="00045768"/>
    <w:rsid w:val="00046C23"/>
    <w:rsid w:val="00047A4D"/>
    <w:rsid w:val="000503F6"/>
    <w:rsid w:val="00050C41"/>
    <w:rsid w:val="00056B64"/>
    <w:rsid w:val="00057162"/>
    <w:rsid w:val="00064C98"/>
    <w:rsid w:val="00066919"/>
    <w:rsid w:val="00067332"/>
    <w:rsid w:val="00067B60"/>
    <w:rsid w:val="00072CAF"/>
    <w:rsid w:val="0007551C"/>
    <w:rsid w:val="00076FA7"/>
    <w:rsid w:val="00077135"/>
    <w:rsid w:val="00077312"/>
    <w:rsid w:val="00084425"/>
    <w:rsid w:val="00087191"/>
    <w:rsid w:val="00087C65"/>
    <w:rsid w:val="00091FCE"/>
    <w:rsid w:val="00094519"/>
    <w:rsid w:val="000945EE"/>
    <w:rsid w:val="00094FAC"/>
    <w:rsid w:val="00096325"/>
    <w:rsid w:val="000A010E"/>
    <w:rsid w:val="000A035F"/>
    <w:rsid w:val="000A1171"/>
    <w:rsid w:val="000A2678"/>
    <w:rsid w:val="000A3720"/>
    <w:rsid w:val="000B422F"/>
    <w:rsid w:val="000B4851"/>
    <w:rsid w:val="000B6CAC"/>
    <w:rsid w:val="000C47CB"/>
    <w:rsid w:val="000D0E9E"/>
    <w:rsid w:val="000D4D02"/>
    <w:rsid w:val="000D6E8F"/>
    <w:rsid w:val="000D7C40"/>
    <w:rsid w:val="000E033C"/>
    <w:rsid w:val="000E0F74"/>
    <w:rsid w:val="000E16B2"/>
    <w:rsid w:val="000E26AA"/>
    <w:rsid w:val="000E50F3"/>
    <w:rsid w:val="000E6467"/>
    <w:rsid w:val="000F0D3E"/>
    <w:rsid w:val="000F1129"/>
    <w:rsid w:val="000F1C02"/>
    <w:rsid w:val="000F256D"/>
    <w:rsid w:val="000F3FDB"/>
    <w:rsid w:val="000F6BFF"/>
    <w:rsid w:val="001006FD"/>
    <w:rsid w:val="00100830"/>
    <w:rsid w:val="001009B3"/>
    <w:rsid w:val="00111A20"/>
    <w:rsid w:val="001121FF"/>
    <w:rsid w:val="001152AF"/>
    <w:rsid w:val="001228E1"/>
    <w:rsid w:val="0012377B"/>
    <w:rsid w:val="00126F39"/>
    <w:rsid w:val="00127B10"/>
    <w:rsid w:val="0013018A"/>
    <w:rsid w:val="0013508E"/>
    <w:rsid w:val="00136215"/>
    <w:rsid w:val="00141FC6"/>
    <w:rsid w:val="0014452F"/>
    <w:rsid w:val="00147097"/>
    <w:rsid w:val="0015018E"/>
    <w:rsid w:val="00152DAE"/>
    <w:rsid w:val="0015525B"/>
    <w:rsid w:val="00156481"/>
    <w:rsid w:val="001601EA"/>
    <w:rsid w:val="00161B18"/>
    <w:rsid w:val="00161E88"/>
    <w:rsid w:val="00164647"/>
    <w:rsid w:val="0017397B"/>
    <w:rsid w:val="0017759E"/>
    <w:rsid w:val="00180F90"/>
    <w:rsid w:val="001819C8"/>
    <w:rsid w:val="00183109"/>
    <w:rsid w:val="00183CA5"/>
    <w:rsid w:val="00185CE1"/>
    <w:rsid w:val="0018733E"/>
    <w:rsid w:val="00191EDA"/>
    <w:rsid w:val="0019575F"/>
    <w:rsid w:val="00197655"/>
    <w:rsid w:val="001A21FC"/>
    <w:rsid w:val="001A38C3"/>
    <w:rsid w:val="001A556F"/>
    <w:rsid w:val="001A7ECB"/>
    <w:rsid w:val="001B65A4"/>
    <w:rsid w:val="001B66B4"/>
    <w:rsid w:val="001B7AFD"/>
    <w:rsid w:val="001B7BC9"/>
    <w:rsid w:val="001C7B96"/>
    <w:rsid w:val="001C7C40"/>
    <w:rsid w:val="001D05FE"/>
    <w:rsid w:val="001D0AC1"/>
    <w:rsid w:val="001D4C15"/>
    <w:rsid w:val="001D7A09"/>
    <w:rsid w:val="001E1D95"/>
    <w:rsid w:val="001F1C9A"/>
    <w:rsid w:val="001F26D4"/>
    <w:rsid w:val="001F68B4"/>
    <w:rsid w:val="001F7119"/>
    <w:rsid w:val="00200F82"/>
    <w:rsid w:val="00204795"/>
    <w:rsid w:val="00206FBC"/>
    <w:rsid w:val="00207409"/>
    <w:rsid w:val="00207C7E"/>
    <w:rsid w:val="00210671"/>
    <w:rsid w:val="00215399"/>
    <w:rsid w:val="00215F55"/>
    <w:rsid w:val="00216AE4"/>
    <w:rsid w:val="00217C43"/>
    <w:rsid w:val="00220DA2"/>
    <w:rsid w:val="00224D7C"/>
    <w:rsid w:val="002345A2"/>
    <w:rsid w:val="00234D61"/>
    <w:rsid w:val="00235D83"/>
    <w:rsid w:val="0023724E"/>
    <w:rsid w:val="00237D27"/>
    <w:rsid w:val="00237F0F"/>
    <w:rsid w:val="00241F40"/>
    <w:rsid w:val="00242FE0"/>
    <w:rsid w:val="00244B67"/>
    <w:rsid w:val="00247DA6"/>
    <w:rsid w:val="00250C5D"/>
    <w:rsid w:val="00254A31"/>
    <w:rsid w:val="00256F1C"/>
    <w:rsid w:val="00262193"/>
    <w:rsid w:val="00262864"/>
    <w:rsid w:val="00263501"/>
    <w:rsid w:val="00263D94"/>
    <w:rsid w:val="0027210E"/>
    <w:rsid w:val="00276063"/>
    <w:rsid w:val="00280DA3"/>
    <w:rsid w:val="00283C6B"/>
    <w:rsid w:val="002863F5"/>
    <w:rsid w:val="00287DCA"/>
    <w:rsid w:val="0029100A"/>
    <w:rsid w:val="00297208"/>
    <w:rsid w:val="002977E6"/>
    <w:rsid w:val="002A129C"/>
    <w:rsid w:val="002A2767"/>
    <w:rsid w:val="002A64D9"/>
    <w:rsid w:val="002B2A1E"/>
    <w:rsid w:val="002B563B"/>
    <w:rsid w:val="002C30B3"/>
    <w:rsid w:val="002C5187"/>
    <w:rsid w:val="002C60A5"/>
    <w:rsid w:val="002D1E02"/>
    <w:rsid w:val="002D42D7"/>
    <w:rsid w:val="002D4BE3"/>
    <w:rsid w:val="002D5C13"/>
    <w:rsid w:val="002D7092"/>
    <w:rsid w:val="002E0CD2"/>
    <w:rsid w:val="002E79C9"/>
    <w:rsid w:val="002F125E"/>
    <w:rsid w:val="002F1DFC"/>
    <w:rsid w:val="002F4359"/>
    <w:rsid w:val="002F537D"/>
    <w:rsid w:val="002F762F"/>
    <w:rsid w:val="00301D77"/>
    <w:rsid w:val="00302F58"/>
    <w:rsid w:val="00304C75"/>
    <w:rsid w:val="00311E9A"/>
    <w:rsid w:val="003131FC"/>
    <w:rsid w:val="003134A8"/>
    <w:rsid w:val="00313700"/>
    <w:rsid w:val="00321598"/>
    <w:rsid w:val="00323BCD"/>
    <w:rsid w:val="00325743"/>
    <w:rsid w:val="00325E9F"/>
    <w:rsid w:val="003343A5"/>
    <w:rsid w:val="0033575A"/>
    <w:rsid w:val="00340744"/>
    <w:rsid w:val="00341F73"/>
    <w:rsid w:val="00344FEB"/>
    <w:rsid w:val="00345FC6"/>
    <w:rsid w:val="003473F7"/>
    <w:rsid w:val="003511DE"/>
    <w:rsid w:val="0035258A"/>
    <w:rsid w:val="00352B33"/>
    <w:rsid w:val="00352F62"/>
    <w:rsid w:val="003555C6"/>
    <w:rsid w:val="00357732"/>
    <w:rsid w:val="00357E28"/>
    <w:rsid w:val="0036214A"/>
    <w:rsid w:val="0036251B"/>
    <w:rsid w:val="00363139"/>
    <w:rsid w:val="0036433C"/>
    <w:rsid w:val="00371C22"/>
    <w:rsid w:val="00371E2E"/>
    <w:rsid w:val="00375921"/>
    <w:rsid w:val="00375DEB"/>
    <w:rsid w:val="0037615B"/>
    <w:rsid w:val="00376642"/>
    <w:rsid w:val="0037796F"/>
    <w:rsid w:val="003803B2"/>
    <w:rsid w:val="003823E6"/>
    <w:rsid w:val="00384A88"/>
    <w:rsid w:val="0039178D"/>
    <w:rsid w:val="00392076"/>
    <w:rsid w:val="0039324A"/>
    <w:rsid w:val="00394AA3"/>
    <w:rsid w:val="00397024"/>
    <w:rsid w:val="003A012C"/>
    <w:rsid w:val="003A2074"/>
    <w:rsid w:val="003A4A08"/>
    <w:rsid w:val="003A532F"/>
    <w:rsid w:val="003A71F6"/>
    <w:rsid w:val="003B2714"/>
    <w:rsid w:val="003B3C23"/>
    <w:rsid w:val="003B5D38"/>
    <w:rsid w:val="003B7801"/>
    <w:rsid w:val="003C1065"/>
    <w:rsid w:val="003C1310"/>
    <w:rsid w:val="003C20B2"/>
    <w:rsid w:val="003C3ACB"/>
    <w:rsid w:val="003C3B08"/>
    <w:rsid w:val="003C3DE8"/>
    <w:rsid w:val="003C4632"/>
    <w:rsid w:val="003C5DE7"/>
    <w:rsid w:val="003C674F"/>
    <w:rsid w:val="003C7108"/>
    <w:rsid w:val="003C795E"/>
    <w:rsid w:val="003D121D"/>
    <w:rsid w:val="003D32FB"/>
    <w:rsid w:val="003D51C4"/>
    <w:rsid w:val="003E4809"/>
    <w:rsid w:val="003E6C6A"/>
    <w:rsid w:val="003E6E14"/>
    <w:rsid w:val="003F2EC8"/>
    <w:rsid w:val="003F4623"/>
    <w:rsid w:val="003F6028"/>
    <w:rsid w:val="004015D1"/>
    <w:rsid w:val="00412918"/>
    <w:rsid w:val="00416458"/>
    <w:rsid w:val="00416D6E"/>
    <w:rsid w:val="0042036D"/>
    <w:rsid w:val="00427567"/>
    <w:rsid w:val="00427631"/>
    <w:rsid w:val="0042766A"/>
    <w:rsid w:val="00427FBD"/>
    <w:rsid w:val="00430BDF"/>
    <w:rsid w:val="00432078"/>
    <w:rsid w:val="004323A3"/>
    <w:rsid w:val="004323B6"/>
    <w:rsid w:val="00432413"/>
    <w:rsid w:val="00432432"/>
    <w:rsid w:val="0043385B"/>
    <w:rsid w:val="00433D4A"/>
    <w:rsid w:val="004354F6"/>
    <w:rsid w:val="004356BC"/>
    <w:rsid w:val="00437834"/>
    <w:rsid w:val="004415CF"/>
    <w:rsid w:val="00443A46"/>
    <w:rsid w:val="0044556F"/>
    <w:rsid w:val="00446284"/>
    <w:rsid w:val="00446E63"/>
    <w:rsid w:val="004470A5"/>
    <w:rsid w:val="00455068"/>
    <w:rsid w:val="00455128"/>
    <w:rsid w:val="004578AA"/>
    <w:rsid w:val="004650A9"/>
    <w:rsid w:val="00465863"/>
    <w:rsid w:val="00466BDF"/>
    <w:rsid w:val="00467C5F"/>
    <w:rsid w:val="00472B6E"/>
    <w:rsid w:val="00474831"/>
    <w:rsid w:val="00476D69"/>
    <w:rsid w:val="004819F6"/>
    <w:rsid w:val="00481B8A"/>
    <w:rsid w:val="004830A4"/>
    <w:rsid w:val="0048409D"/>
    <w:rsid w:val="00486718"/>
    <w:rsid w:val="004960B0"/>
    <w:rsid w:val="004A1411"/>
    <w:rsid w:val="004A2A80"/>
    <w:rsid w:val="004A400D"/>
    <w:rsid w:val="004A486B"/>
    <w:rsid w:val="004B17BA"/>
    <w:rsid w:val="004B1B12"/>
    <w:rsid w:val="004C02CC"/>
    <w:rsid w:val="004C2FD9"/>
    <w:rsid w:val="004C30D3"/>
    <w:rsid w:val="004C5E8F"/>
    <w:rsid w:val="004C664C"/>
    <w:rsid w:val="004C6732"/>
    <w:rsid w:val="004C76B2"/>
    <w:rsid w:val="004D0ABE"/>
    <w:rsid w:val="004D2756"/>
    <w:rsid w:val="004D34F1"/>
    <w:rsid w:val="004D4395"/>
    <w:rsid w:val="004E13B7"/>
    <w:rsid w:val="004E37EA"/>
    <w:rsid w:val="004E765C"/>
    <w:rsid w:val="004F5464"/>
    <w:rsid w:val="00500AC1"/>
    <w:rsid w:val="0050619A"/>
    <w:rsid w:val="00510CD9"/>
    <w:rsid w:val="00531287"/>
    <w:rsid w:val="005317A6"/>
    <w:rsid w:val="00532A10"/>
    <w:rsid w:val="00535938"/>
    <w:rsid w:val="005444C3"/>
    <w:rsid w:val="005448CE"/>
    <w:rsid w:val="0055012B"/>
    <w:rsid w:val="0055192D"/>
    <w:rsid w:val="00555133"/>
    <w:rsid w:val="0055603C"/>
    <w:rsid w:val="00556E3D"/>
    <w:rsid w:val="00556F6F"/>
    <w:rsid w:val="0056565E"/>
    <w:rsid w:val="00566C5F"/>
    <w:rsid w:val="00572152"/>
    <w:rsid w:val="00572A5D"/>
    <w:rsid w:val="00573DB4"/>
    <w:rsid w:val="00575AFF"/>
    <w:rsid w:val="00575C8B"/>
    <w:rsid w:val="00576AE2"/>
    <w:rsid w:val="00577D9A"/>
    <w:rsid w:val="00581ECB"/>
    <w:rsid w:val="00583A8A"/>
    <w:rsid w:val="00584D70"/>
    <w:rsid w:val="005874B4"/>
    <w:rsid w:val="00591DD3"/>
    <w:rsid w:val="005A0015"/>
    <w:rsid w:val="005A21CC"/>
    <w:rsid w:val="005A276C"/>
    <w:rsid w:val="005A7962"/>
    <w:rsid w:val="005B5617"/>
    <w:rsid w:val="005B57C9"/>
    <w:rsid w:val="005B7705"/>
    <w:rsid w:val="005B776D"/>
    <w:rsid w:val="005C2620"/>
    <w:rsid w:val="005C3937"/>
    <w:rsid w:val="005C5F0E"/>
    <w:rsid w:val="005C6751"/>
    <w:rsid w:val="005D7061"/>
    <w:rsid w:val="005D74F9"/>
    <w:rsid w:val="005E3203"/>
    <w:rsid w:val="005E39A2"/>
    <w:rsid w:val="005E39BC"/>
    <w:rsid w:val="005E4D94"/>
    <w:rsid w:val="005E60BE"/>
    <w:rsid w:val="005F0173"/>
    <w:rsid w:val="005F0219"/>
    <w:rsid w:val="005F2F04"/>
    <w:rsid w:val="005F7AA9"/>
    <w:rsid w:val="006002DB"/>
    <w:rsid w:val="006036FD"/>
    <w:rsid w:val="006041DC"/>
    <w:rsid w:val="00604940"/>
    <w:rsid w:val="00606ADD"/>
    <w:rsid w:val="006071D2"/>
    <w:rsid w:val="006073CF"/>
    <w:rsid w:val="00607750"/>
    <w:rsid w:val="00611754"/>
    <w:rsid w:val="00612676"/>
    <w:rsid w:val="006145B5"/>
    <w:rsid w:val="00614ECB"/>
    <w:rsid w:val="00620D56"/>
    <w:rsid w:val="006233EF"/>
    <w:rsid w:val="00624791"/>
    <w:rsid w:val="0062491A"/>
    <w:rsid w:val="00625CAC"/>
    <w:rsid w:val="00626B91"/>
    <w:rsid w:val="00626BDB"/>
    <w:rsid w:val="006275B9"/>
    <w:rsid w:val="00630511"/>
    <w:rsid w:val="00630603"/>
    <w:rsid w:val="00631907"/>
    <w:rsid w:val="0063474A"/>
    <w:rsid w:val="0063618A"/>
    <w:rsid w:val="00636C22"/>
    <w:rsid w:val="00641433"/>
    <w:rsid w:val="00641B63"/>
    <w:rsid w:val="006425A3"/>
    <w:rsid w:val="00645252"/>
    <w:rsid w:val="006460DB"/>
    <w:rsid w:val="0064635E"/>
    <w:rsid w:val="00646EE7"/>
    <w:rsid w:val="0065077F"/>
    <w:rsid w:val="0065361A"/>
    <w:rsid w:val="006636A5"/>
    <w:rsid w:val="00663E24"/>
    <w:rsid w:val="00666908"/>
    <w:rsid w:val="0067036D"/>
    <w:rsid w:val="0067085B"/>
    <w:rsid w:val="006761E3"/>
    <w:rsid w:val="00677EDB"/>
    <w:rsid w:val="00682069"/>
    <w:rsid w:val="006820B7"/>
    <w:rsid w:val="0069152B"/>
    <w:rsid w:val="00691A84"/>
    <w:rsid w:val="00692A3B"/>
    <w:rsid w:val="006942F5"/>
    <w:rsid w:val="006A124F"/>
    <w:rsid w:val="006A288E"/>
    <w:rsid w:val="006A3E76"/>
    <w:rsid w:val="006A433C"/>
    <w:rsid w:val="006A7A11"/>
    <w:rsid w:val="006B0170"/>
    <w:rsid w:val="006B2407"/>
    <w:rsid w:val="006B255A"/>
    <w:rsid w:val="006B2606"/>
    <w:rsid w:val="006B2B4B"/>
    <w:rsid w:val="006B6A80"/>
    <w:rsid w:val="006B6B6E"/>
    <w:rsid w:val="006C02B9"/>
    <w:rsid w:val="006C1D00"/>
    <w:rsid w:val="006C5991"/>
    <w:rsid w:val="006C6481"/>
    <w:rsid w:val="006D0AD0"/>
    <w:rsid w:val="006D54E5"/>
    <w:rsid w:val="006E0759"/>
    <w:rsid w:val="006E41CA"/>
    <w:rsid w:val="006E4C34"/>
    <w:rsid w:val="006E5A7A"/>
    <w:rsid w:val="006F13D8"/>
    <w:rsid w:val="006F635C"/>
    <w:rsid w:val="006F77E3"/>
    <w:rsid w:val="006F7AA1"/>
    <w:rsid w:val="0070215E"/>
    <w:rsid w:val="007025A6"/>
    <w:rsid w:val="0070398E"/>
    <w:rsid w:val="00704EEB"/>
    <w:rsid w:val="007058A1"/>
    <w:rsid w:val="0070677F"/>
    <w:rsid w:val="00706FC1"/>
    <w:rsid w:val="00707B5D"/>
    <w:rsid w:val="00710487"/>
    <w:rsid w:val="007122FC"/>
    <w:rsid w:val="00712C21"/>
    <w:rsid w:val="00715416"/>
    <w:rsid w:val="00715451"/>
    <w:rsid w:val="007163BD"/>
    <w:rsid w:val="00716E9F"/>
    <w:rsid w:val="007206D0"/>
    <w:rsid w:val="007246FA"/>
    <w:rsid w:val="007259F7"/>
    <w:rsid w:val="00727CBF"/>
    <w:rsid w:val="00730403"/>
    <w:rsid w:val="00733BD5"/>
    <w:rsid w:val="00737904"/>
    <w:rsid w:val="00744844"/>
    <w:rsid w:val="00745DDA"/>
    <w:rsid w:val="00747612"/>
    <w:rsid w:val="00747A8F"/>
    <w:rsid w:val="00751142"/>
    <w:rsid w:val="007516D6"/>
    <w:rsid w:val="00752C25"/>
    <w:rsid w:val="00757A91"/>
    <w:rsid w:val="00757E70"/>
    <w:rsid w:val="00762582"/>
    <w:rsid w:val="007645A6"/>
    <w:rsid w:val="00767BDF"/>
    <w:rsid w:val="00771B76"/>
    <w:rsid w:val="00771E76"/>
    <w:rsid w:val="007732A9"/>
    <w:rsid w:val="00773473"/>
    <w:rsid w:val="00774199"/>
    <w:rsid w:val="00781AA9"/>
    <w:rsid w:val="007849D9"/>
    <w:rsid w:val="007850B3"/>
    <w:rsid w:val="00791D4F"/>
    <w:rsid w:val="00794987"/>
    <w:rsid w:val="007949D5"/>
    <w:rsid w:val="007957FF"/>
    <w:rsid w:val="00797105"/>
    <w:rsid w:val="0079733C"/>
    <w:rsid w:val="00797515"/>
    <w:rsid w:val="007976D2"/>
    <w:rsid w:val="007A25C3"/>
    <w:rsid w:val="007A2F4F"/>
    <w:rsid w:val="007A5D81"/>
    <w:rsid w:val="007A6C7F"/>
    <w:rsid w:val="007A75FB"/>
    <w:rsid w:val="007B05C1"/>
    <w:rsid w:val="007B2DF2"/>
    <w:rsid w:val="007B5841"/>
    <w:rsid w:val="007C067D"/>
    <w:rsid w:val="007C1D8D"/>
    <w:rsid w:val="007C3D72"/>
    <w:rsid w:val="007C5C84"/>
    <w:rsid w:val="007C6482"/>
    <w:rsid w:val="007C7223"/>
    <w:rsid w:val="007D04FB"/>
    <w:rsid w:val="007D2CD4"/>
    <w:rsid w:val="007D3484"/>
    <w:rsid w:val="007D3EE2"/>
    <w:rsid w:val="007D49C6"/>
    <w:rsid w:val="007D4A60"/>
    <w:rsid w:val="007D5E24"/>
    <w:rsid w:val="007D6294"/>
    <w:rsid w:val="007D6CCE"/>
    <w:rsid w:val="007D6F2A"/>
    <w:rsid w:val="007E4601"/>
    <w:rsid w:val="007E4E9A"/>
    <w:rsid w:val="007E6792"/>
    <w:rsid w:val="007F01B6"/>
    <w:rsid w:val="007F128A"/>
    <w:rsid w:val="007F1435"/>
    <w:rsid w:val="007F1910"/>
    <w:rsid w:val="007F5184"/>
    <w:rsid w:val="007F6BB2"/>
    <w:rsid w:val="007F6C8B"/>
    <w:rsid w:val="007F6DF0"/>
    <w:rsid w:val="007F75C4"/>
    <w:rsid w:val="008020B8"/>
    <w:rsid w:val="00802E7D"/>
    <w:rsid w:val="00803516"/>
    <w:rsid w:val="0080462C"/>
    <w:rsid w:val="00805A85"/>
    <w:rsid w:val="008068C0"/>
    <w:rsid w:val="008108E4"/>
    <w:rsid w:val="0081166A"/>
    <w:rsid w:val="008139D4"/>
    <w:rsid w:val="00813D6A"/>
    <w:rsid w:val="008149EA"/>
    <w:rsid w:val="00815934"/>
    <w:rsid w:val="00815E7C"/>
    <w:rsid w:val="00820075"/>
    <w:rsid w:val="00821778"/>
    <w:rsid w:val="00822FE1"/>
    <w:rsid w:val="008242AC"/>
    <w:rsid w:val="00825FB2"/>
    <w:rsid w:val="00832FC5"/>
    <w:rsid w:val="008337E8"/>
    <w:rsid w:val="00837888"/>
    <w:rsid w:val="0084134E"/>
    <w:rsid w:val="00841E8F"/>
    <w:rsid w:val="00843593"/>
    <w:rsid w:val="00846456"/>
    <w:rsid w:val="0084712C"/>
    <w:rsid w:val="00850360"/>
    <w:rsid w:val="00850423"/>
    <w:rsid w:val="00851FAF"/>
    <w:rsid w:val="00852F05"/>
    <w:rsid w:val="00853865"/>
    <w:rsid w:val="008564BA"/>
    <w:rsid w:val="00860E43"/>
    <w:rsid w:val="00862453"/>
    <w:rsid w:val="0086333B"/>
    <w:rsid w:val="008727F1"/>
    <w:rsid w:val="0087619D"/>
    <w:rsid w:val="00882F31"/>
    <w:rsid w:val="00883021"/>
    <w:rsid w:val="00883491"/>
    <w:rsid w:val="00885139"/>
    <w:rsid w:val="00886D8B"/>
    <w:rsid w:val="00887475"/>
    <w:rsid w:val="008A0290"/>
    <w:rsid w:val="008A132B"/>
    <w:rsid w:val="008A2810"/>
    <w:rsid w:val="008A2AE9"/>
    <w:rsid w:val="008A47FA"/>
    <w:rsid w:val="008C45A8"/>
    <w:rsid w:val="008C52D9"/>
    <w:rsid w:val="008C5FA4"/>
    <w:rsid w:val="008C640C"/>
    <w:rsid w:val="008D3C8F"/>
    <w:rsid w:val="008D4354"/>
    <w:rsid w:val="008D4B65"/>
    <w:rsid w:val="008E190C"/>
    <w:rsid w:val="008E455E"/>
    <w:rsid w:val="008F0F63"/>
    <w:rsid w:val="008F14F2"/>
    <w:rsid w:val="008F237D"/>
    <w:rsid w:val="008F26DA"/>
    <w:rsid w:val="008F2A0E"/>
    <w:rsid w:val="008F3BAB"/>
    <w:rsid w:val="008F62F4"/>
    <w:rsid w:val="008F7558"/>
    <w:rsid w:val="008F7660"/>
    <w:rsid w:val="00900A42"/>
    <w:rsid w:val="00901323"/>
    <w:rsid w:val="00902A26"/>
    <w:rsid w:val="00902F0B"/>
    <w:rsid w:val="00904A2E"/>
    <w:rsid w:val="00904B4C"/>
    <w:rsid w:val="00911713"/>
    <w:rsid w:val="009127CD"/>
    <w:rsid w:val="00916A8F"/>
    <w:rsid w:val="00917DE9"/>
    <w:rsid w:val="00921DD3"/>
    <w:rsid w:val="0092566F"/>
    <w:rsid w:val="00932853"/>
    <w:rsid w:val="00932B12"/>
    <w:rsid w:val="009341C9"/>
    <w:rsid w:val="009351E1"/>
    <w:rsid w:val="009370B9"/>
    <w:rsid w:val="00937946"/>
    <w:rsid w:val="00940FF0"/>
    <w:rsid w:val="0094103A"/>
    <w:rsid w:val="00941490"/>
    <w:rsid w:val="0094308D"/>
    <w:rsid w:val="0094366F"/>
    <w:rsid w:val="00944C3D"/>
    <w:rsid w:val="00945430"/>
    <w:rsid w:val="00946C42"/>
    <w:rsid w:val="0095596C"/>
    <w:rsid w:val="009561A6"/>
    <w:rsid w:val="00956501"/>
    <w:rsid w:val="00956D52"/>
    <w:rsid w:val="00957423"/>
    <w:rsid w:val="00961382"/>
    <w:rsid w:val="0097030B"/>
    <w:rsid w:val="00971623"/>
    <w:rsid w:val="009719C4"/>
    <w:rsid w:val="009721B0"/>
    <w:rsid w:val="00973423"/>
    <w:rsid w:val="00974943"/>
    <w:rsid w:val="009749EE"/>
    <w:rsid w:val="009773FC"/>
    <w:rsid w:val="00983288"/>
    <w:rsid w:val="009847F9"/>
    <w:rsid w:val="009A6A78"/>
    <w:rsid w:val="009B0D4F"/>
    <w:rsid w:val="009B171D"/>
    <w:rsid w:val="009B3811"/>
    <w:rsid w:val="009B6D45"/>
    <w:rsid w:val="009C221F"/>
    <w:rsid w:val="009C2AE7"/>
    <w:rsid w:val="009C4676"/>
    <w:rsid w:val="009C7055"/>
    <w:rsid w:val="009D02EA"/>
    <w:rsid w:val="009D0787"/>
    <w:rsid w:val="009D12A2"/>
    <w:rsid w:val="009D52E1"/>
    <w:rsid w:val="009D5F98"/>
    <w:rsid w:val="009D78B3"/>
    <w:rsid w:val="009D7954"/>
    <w:rsid w:val="009E288B"/>
    <w:rsid w:val="009E4E96"/>
    <w:rsid w:val="009E7F2E"/>
    <w:rsid w:val="009F0BC8"/>
    <w:rsid w:val="009F0CF9"/>
    <w:rsid w:val="009F1BCC"/>
    <w:rsid w:val="009F6394"/>
    <w:rsid w:val="00A01863"/>
    <w:rsid w:val="00A0264C"/>
    <w:rsid w:val="00A03D5C"/>
    <w:rsid w:val="00A040D5"/>
    <w:rsid w:val="00A0485F"/>
    <w:rsid w:val="00A04D54"/>
    <w:rsid w:val="00A074C7"/>
    <w:rsid w:val="00A10900"/>
    <w:rsid w:val="00A17524"/>
    <w:rsid w:val="00A20260"/>
    <w:rsid w:val="00A247A6"/>
    <w:rsid w:val="00A256DB"/>
    <w:rsid w:val="00A26E38"/>
    <w:rsid w:val="00A3224E"/>
    <w:rsid w:val="00A34318"/>
    <w:rsid w:val="00A36132"/>
    <w:rsid w:val="00A374DA"/>
    <w:rsid w:val="00A420E5"/>
    <w:rsid w:val="00A45AD3"/>
    <w:rsid w:val="00A45FB6"/>
    <w:rsid w:val="00A47A9B"/>
    <w:rsid w:val="00A54BAD"/>
    <w:rsid w:val="00A55790"/>
    <w:rsid w:val="00A60454"/>
    <w:rsid w:val="00A60A99"/>
    <w:rsid w:val="00A60F67"/>
    <w:rsid w:val="00A61FCD"/>
    <w:rsid w:val="00A63147"/>
    <w:rsid w:val="00A632E6"/>
    <w:rsid w:val="00A753A7"/>
    <w:rsid w:val="00A76B1A"/>
    <w:rsid w:val="00A771C4"/>
    <w:rsid w:val="00A83B64"/>
    <w:rsid w:val="00A947E0"/>
    <w:rsid w:val="00A95D74"/>
    <w:rsid w:val="00A969D8"/>
    <w:rsid w:val="00A97B35"/>
    <w:rsid w:val="00AA26FC"/>
    <w:rsid w:val="00AA2EE9"/>
    <w:rsid w:val="00AA49D7"/>
    <w:rsid w:val="00AA5528"/>
    <w:rsid w:val="00AB18BF"/>
    <w:rsid w:val="00AB3B7B"/>
    <w:rsid w:val="00AB6542"/>
    <w:rsid w:val="00AB785E"/>
    <w:rsid w:val="00AB7C52"/>
    <w:rsid w:val="00AC0D6C"/>
    <w:rsid w:val="00AC3474"/>
    <w:rsid w:val="00AC5C94"/>
    <w:rsid w:val="00AC66E8"/>
    <w:rsid w:val="00AC7750"/>
    <w:rsid w:val="00AC799A"/>
    <w:rsid w:val="00AC7DD5"/>
    <w:rsid w:val="00AD2BDA"/>
    <w:rsid w:val="00AD472A"/>
    <w:rsid w:val="00AD4AC2"/>
    <w:rsid w:val="00AD549D"/>
    <w:rsid w:val="00AD57B6"/>
    <w:rsid w:val="00AE095E"/>
    <w:rsid w:val="00AE43FB"/>
    <w:rsid w:val="00AE4EF0"/>
    <w:rsid w:val="00AE6C51"/>
    <w:rsid w:val="00AF6CE8"/>
    <w:rsid w:val="00AF75B7"/>
    <w:rsid w:val="00B01AFC"/>
    <w:rsid w:val="00B0221E"/>
    <w:rsid w:val="00B13077"/>
    <w:rsid w:val="00B14F01"/>
    <w:rsid w:val="00B16B68"/>
    <w:rsid w:val="00B16FB7"/>
    <w:rsid w:val="00B2053F"/>
    <w:rsid w:val="00B25B4A"/>
    <w:rsid w:val="00B25C52"/>
    <w:rsid w:val="00B2619D"/>
    <w:rsid w:val="00B30999"/>
    <w:rsid w:val="00B344DB"/>
    <w:rsid w:val="00B34D8C"/>
    <w:rsid w:val="00B34EBB"/>
    <w:rsid w:val="00B366C2"/>
    <w:rsid w:val="00B41885"/>
    <w:rsid w:val="00B41AE0"/>
    <w:rsid w:val="00B4625A"/>
    <w:rsid w:val="00B47EE8"/>
    <w:rsid w:val="00B50405"/>
    <w:rsid w:val="00B5307F"/>
    <w:rsid w:val="00B57160"/>
    <w:rsid w:val="00B60667"/>
    <w:rsid w:val="00B70CA2"/>
    <w:rsid w:val="00B747F6"/>
    <w:rsid w:val="00B7513A"/>
    <w:rsid w:val="00B75DE8"/>
    <w:rsid w:val="00B7619B"/>
    <w:rsid w:val="00B80526"/>
    <w:rsid w:val="00B82A67"/>
    <w:rsid w:val="00B861B2"/>
    <w:rsid w:val="00B9242E"/>
    <w:rsid w:val="00BA1417"/>
    <w:rsid w:val="00BA2EDF"/>
    <w:rsid w:val="00BA3EEE"/>
    <w:rsid w:val="00BA3F33"/>
    <w:rsid w:val="00BA5AB3"/>
    <w:rsid w:val="00BA5AF0"/>
    <w:rsid w:val="00BA6F1E"/>
    <w:rsid w:val="00BB19CF"/>
    <w:rsid w:val="00BB3579"/>
    <w:rsid w:val="00BB694E"/>
    <w:rsid w:val="00BB7543"/>
    <w:rsid w:val="00BB7590"/>
    <w:rsid w:val="00BC63E3"/>
    <w:rsid w:val="00BD012D"/>
    <w:rsid w:val="00BD5AD2"/>
    <w:rsid w:val="00BD5EFA"/>
    <w:rsid w:val="00BD6FFA"/>
    <w:rsid w:val="00BE26E4"/>
    <w:rsid w:val="00BE35CE"/>
    <w:rsid w:val="00BE4BDB"/>
    <w:rsid w:val="00BE5A8C"/>
    <w:rsid w:val="00BE5B2B"/>
    <w:rsid w:val="00BF0C38"/>
    <w:rsid w:val="00BF1826"/>
    <w:rsid w:val="00BF36F5"/>
    <w:rsid w:val="00BF485C"/>
    <w:rsid w:val="00BF7109"/>
    <w:rsid w:val="00C0278A"/>
    <w:rsid w:val="00C039CD"/>
    <w:rsid w:val="00C05E85"/>
    <w:rsid w:val="00C06384"/>
    <w:rsid w:val="00C064C6"/>
    <w:rsid w:val="00C06E98"/>
    <w:rsid w:val="00C07953"/>
    <w:rsid w:val="00C11BCF"/>
    <w:rsid w:val="00C13746"/>
    <w:rsid w:val="00C1486C"/>
    <w:rsid w:val="00C163A1"/>
    <w:rsid w:val="00C17C17"/>
    <w:rsid w:val="00C231E8"/>
    <w:rsid w:val="00C236F3"/>
    <w:rsid w:val="00C24215"/>
    <w:rsid w:val="00C25EB1"/>
    <w:rsid w:val="00C25FBA"/>
    <w:rsid w:val="00C30F69"/>
    <w:rsid w:val="00C3192C"/>
    <w:rsid w:val="00C33F0B"/>
    <w:rsid w:val="00C3482E"/>
    <w:rsid w:val="00C4056B"/>
    <w:rsid w:val="00C42EB0"/>
    <w:rsid w:val="00C451F0"/>
    <w:rsid w:val="00C47643"/>
    <w:rsid w:val="00C508B7"/>
    <w:rsid w:val="00C52BD1"/>
    <w:rsid w:val="00C53C6B"/>
    <w:rsid w:val="00C54CCE"/>
    <w:rsid w:val="00C54FFA"/>
    <w:rsid w:val="00C55163"/>
    <w:rsid w:val="00C604E0"/>
    <w:rsid w:val="00C629C9"/>
    <w:rsid w:val="00C65773"/>
    <w:rsid w:val="00C66DAF"/>
    <w:rsid w:val="00C7217F"/>
    <w:rsid w:val="00C74544"/>
    <w:rsid w:val="00C77967"/>
    <w:rsid w:val="00C8288F"/>
    <w:rsid w:val="00C8463F"/>
    <w:rsid w:val="00C90DDC"/>
    <w:rsid w:val="00C9110A"/>
    <w:rsid w:val="00C931B8"/>
    <w:rsid w:val="00C931FF"/>
    <w:rsid w:val="00CA0B14"/>
    <w:rsid w:val="00CA0F5F"/>
    <w:rsid w:val="00CA6B5A"/>
    <w:rsid w:val="00CA700E"/>
    <w:rsid w:val="00CB395F"/>
    <w:rsid w:val="00CB3E4E"/>
    <w:rsid w:val="00CB75FE"/>
    <w:rsid w:val="00CB7F99"/>
    <w:rsid w:val="00CC2E89"/>
    <w:rsid w:val="00CC4A4C"/>
    <w:rsid w:val="00CC4D06"/>
    <w:rsid w:val="00CC6605"/>
    <w:rsid w:val="00CC72F9"/>
    <w:rsid w:val="00CC779C"/>
    <w:rsid w:val="00CD3EE5"/>
    <w:rsid w:val="00CD4BC7"/>
    <w:rsid w:val="00CE23B4"/>
    <w:rsid w:val="00CE28BB"/>
    <w:rsid w:val="00CE4275"/>
    <w:rsid w:val="00CE74E1"/>
    <w:rsid w:val="00CF0F86"/>
    <w:rsid w:val="00CF1904"/>
    <w:rsid w:val="00CF1D53"/>
    <w:rsid w:val="00CF29CC"/>
    <w:rsid w:val="00D003BD"/>
    <w:rsid w:val="00D00FA2"/>
    <w:rsid w:val="00D0166C"/>
    <w:rsid w:val="00D027BD"/>
    <w:rsid w:val="00D03029"/>
    <w:rsid w:val="00D0356D"/>
    <w:rsid w:val="00D03F3F"/>
    <w:rsid w:val="00D052DB"/>
    <w:rsid w:val="00D07F5F"/>
    <w:rsid w:val="00D14FA0"/>
    <w:rsid w:val="00D20149"/>
    <w:rsid w:val="00D21114"/>
    <w:rsid w:val="00D25AFE"/>
    <w:rsid w:val="00D26161"/>
    <w:rsid w:val="00D26DD0"/>
    <w:rsid w:val="00D26FE5"/>
    <w:rsid w:val="00D3166A"/>
    <w:rsid w:val="00D3368F"/>
    <w:rsid w:val="00D35D0B"/>
    <w:rsid w:val="00D3628C"/>
    <w:rsid w:val="00D37BFC"/>
    <w:rsid w:val="00D41FF3"/>
    <w:rsid w:val="00D514C7"/>
    <w:rsid w:val="00D525F1"/>
    <w:rsid w:val="00D5571C"/>
    <w:rsid w:val="00D55DBC"/>
    <w:rsid w:val="00D56090"/>
    <w:rsid w:val="00D5616F"/>
    <w:rsid w:val="00D57BF8"/>
    <w:rsid w:val="00D6000C"/>
    <w:rsid w:val="00D6020D"/>
    <w:rsid w:val="00D62FA4"/>
    <w:rsid w:val="00D661EB"/>
    <w:rsid w:val="00D66B71"/>
    <w:rsid w:val="00D7250B"/>
    <w:rsid w:val="00D747BC"/>
    <w:rsid w:val="00D82CA5"/>
    <w:rsid w:val="00D831F5"/>
    <w:rsid w:val="00D85BA6"/>
    <w:rsid w:val="00D90A7B"/>
    <w:rsid w:val="00D92D69"/>
    <w:rsid w:val="00D96B05"/>
    <w:rsid w:val="00DA03A0"/>
    <w:rsid w:val="00DA0956"/>
    <w:rsid w:val="00DA0CBC"/>
    <w:rsid w:val="00DA247E"/>
    <w:rsid w:val="00DA3D09"/>
    <w:rsid w:val="00DA62E4"/>
    <w:rsid w:val="00DA6C44"/>
    <w:rsid w:val="00DB2DA6"/>
    <w:rsid w:val="00DB454A"/>
    <w:rsid w:val="00DB5B00"/>
    <w:rsid w:val="00DB73C4"/>
    <w:rsid w:val="00DC1B2E"/>
    <w:rsid w:val="00DC26EE"/>
    <w:rsid w:val="00DC4BD3"/>
    <w:rsid w:val="00DC5492"/>
    <w:rsid w:val="00DC7D62"/>
    <w:rsid w:val="00DD046D"/>
    <w:rsid w:val="00DD0E1D"/>
    <w:rsid w:val="00DD5B37"/>
    <w:rsid w:val="00DE08C2"/>
    <w:rsid w:val="00DE21F6"/>
    <w:rsid w:val="00DE3552"/>
    <w:rsid w:val="00DE3C28"/>
    <w:rsid w:val="00DE4961"/>
    <w:rsid w:val="00DE499D"/>
    <w:rsid w:val="00DE58CD"/>
    <w:rsid w:val="00DE6FE7"/>
    <w:rsid w:val="00DF04A8"/>
    <w:rsid w:val="00DF11D4"/>
    <w:rsid w:val="00DF16A2"/>
    <w:rsid w:val="00DF1A8D"/>
    <w:rsid w:val="00DF58E9"/>
    <w:rsid w:val="00DF7EF1"/>
    <w:rsid w:val="00E01745"/>
    <w:rsid w:val="00E05851"/>
    <w:rsid w:val="00E05CFA"/>
    <w:rsid w:val="00E073A7"/>
    <w:rsid w:val="00E13A82"/>
    <w:rsid w:val="00E14A19"/>
    <w:rsid w:val="00E16C46"/>
    <w:rsid w:val="00E17BB0"/>
    <w:rsid w:val="00E2228D"/>
    <w:rsid w:val="00E22537"/>
    <w:rsid w:val="00E2273B"/>
    <w:rsid w:val="00E23A43"/>
    <w:rsid w:val="00E25D7A"/>
    <w:rsid w:val="00E25F09"/>
    <w:rsid w:val="00E30DE7"/>
    <w:rsid w:val="00E31B9F"/>
    <w:rsid w:val="00E329E5"/>
    <w:rsid w:val="00E34F1D"/>
    <w:rsid w:val="00E35496"/>
    <w:rsid w:val="00E37317"/>
    <w:rsid w:val="00E4007B"/>
    <w:rsid w:val="00E42890"/>
    <w:rsid w:val="00E44F34"/>
    <w:rsid w:val="00E45463"/>
    <w:rsid w:val="00E45498"/>
    <w:rsid w:val="00E514D3"/>
    <w:rsid w:val="00E51BEE"/>
    <w:rsid w:val="00E520F2"/>
    <w:rsid w:val="00E527CA"/>
    <w:rsid w:val="00E6318B"/>
    <w:rsid w:val="00E6443C"/>
    <w:rsid w:val="00E65A69"/>
    <w:rsid w:val="00E705D2"/>
    <w:rsid w:val="00E70E83"/>
    <w:rsid w:val="00E732A0"/>
    <w:rsid w:val="00E7471C"/>
    <w:rsid w:val="00E81A9C"/>
    <w:rsid w:val="00E82298"/>
    <w:rsid w:val="00E872CD"/>
    <w:rsid w:val="00E9233B"/>
    <w:rsid w:val="00E93485"/>
    <w:rsid w:val="00E96205"/>
    <w:rsid w:val="00EA1800"/>
    <w:rsid w:val="00EA1D71"/>
    <w:rsid w:val="00EA4601"/>
    <w:rsid w:val="00EA75EF"/>
    <w:rsid w:val="00EA7785"/>
    <w:rsid w:val="00EB28FC"/>
    <w:rsid w:val="00EB67CD"/>
    <w:rsid w:val="00EC24E4"/>
    <w:rsid w:val="00ED0996"/>
    <w:rsid w:val="00ED4517"/>
    <w:rsid w:val="00ED4D8B"/>
    <w:rsid w:val="00EE1F3E"/>
    <w:rsid w:val="00EE24DE"/>
    <w:rsid w:val="00EE3851"/>
    <w:rsid w:val="00EF3236"/>
    <w:rsid w:val="00EF4972"/>
    <w:rsid w:val="00F00530"/>
    <w:rsid w:val="00F0113E"/>
    <w:rsid w:val="00F018C2"/>
    <w:rsid w:val="00F05602"/>
    <w:rsid w:val="00F0681F"/>
    <w:rsid w:val="00F06A79"/>
    <w:rsid w:val="00F07B41"/>
    <w:rsid w:val="00F07E84"/>
    <w:rsid w:val="00F07EA7"/>
    <w:rsid w:val="00F1461F"/>
    <w:rsid w:val="00F14B84"/>
    <w:rsid w:val="00F14FE2"/>
    <w:rsid w:val="00F15C59"/>
    <w:rsid w:val="00F23F6E"/>
    <w:rsid w:val="00F242F9"/>
    <w:rsid w:val="00F31A26"/>
    <w:rsid w:val="00F43406"/>
    <w:rsid w:val="00F44E4F"/>
    <w:rsid w:val="00F50155"/>
    <w:rsid w:val="00F554FA"/>
    <w:rsid w:val="00F6552F"/>
    <w:rsid w:val="00F66003"/>
    <w:rsid w:val="00F6646C"/>
    <w:rsid w:val="00F66750"/>
    <w:rsid w:val="00F70EBB"/>
    <w:rsid w:val="00F715E1"/>
    <w:rsid w:val="00F72E19"/>
    <w:rsid w:val="00F7749D"/>
    <w:rsid w:val="00F77656"/>
    <w:rsid w:val="00F83E5A"/>
    <w:rsid w:val="00F87641"/>
    <w:rsid w:val="00F9286F"/>
    <w:rsid w:val="00F92AAB"/>
    <w:rsid w:val="00F93D24"/>
    <w:rsid w:val="00F94632"/>
    <w:rsid w:val="00F95D3F"/>
    <w:rsid w:val="00F96AF6"/>
    <w:rsid w:val="00F9750F"/>
    <w:rsid w:val="00FA0074"/>
    <w:rsid w:val="00FA1FE6"/>
    <w:rsid w:val="00FA41F4"/>
    <w:rsid w:val="00FA4F9D"/>
    <w:rsid w:val="00FA60EE"/>
    <w:rsid w:val="00FA7F17"/>
    <w:rsid w:val="00FB00C0"/>
    <w:rsid w:val="00FB024A"/>
    <w:rsid w:val="00FB1CBE"/>
    <w:rsid w:val="00FB207E"/>
    <w:rsid w:val="00FB371E"/>
    <w:rsid w:val="00FB37F0"/>
    <w:rsid w:val="00FB4066"/>
    <w:rsid w:val="00FB78BF"/>
    <w:rsid w:val="00FC0FC1"/>
    <w:rsid w:val="00FC29A3"/>
    <w:rsid w:val="00FC4DA8"/>
    <w:rsid w:val="00FC6C9E"/>
    <w:rsid w:val="00FD3436"/>
    <w:rsid w:val="00FD4AFB"/>
    <w:rsid w:val="00FD5DA4"/>
    <w:rsid w:val="00FD627B"/>
    <w:rsid w:val="00FD64DA"/>
    <w:rsid w:val="00FE6585"/>
    <w:rsid w:val="00FE6609"/>
    <w:rsid w:val="00FE6FA6"/>
    <w:rsid w:val="00FF47A4"/>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70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9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70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70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9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70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Канина</dc:creator>
  <cp:lastModifiedBy>Марина Канина</cp:lastModifiedBy>
  <cp:revision>1</cp:revision>
  <dcterms:created xsi:type="dcterms:W3CDTF">2015-06-03T18:01:00Z</dcterms:created>
  <dcterms:modified xsi:type="dcterms:W3CDTF">2015-06-03T18:03:00Z</dcterms:modified>
</cp:coreProperties>
</file>