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6E" w:rsidRPr="00F410E4" w:rsidRDefault="005B026E" w:rsidP="00F41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10E4">
        <w:rPr>
          <w:rFonts w:ascii="Times New Roman" w:hAnsi="Times New Roman"/>
          <w:b/>
          <w:sz w:val="24"/>
          <w:szCs w:val="24"/>
          <w:lang w:eastAsia="ru-RU"/>
        </w:rPr>
        <w:t>Извещение</w:t>
      </w:r>
      <w:r w:rsidR="00F410E4" w:rsidRPr="00F410E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410E4">
        <w:rPr>
          <w:rFonts w:ascii="Times New Roman" w:hAnsi="Times New Roman"/>
          <w:b/>
          <w:sz w:val="24"/>
          <w:szCs w:val="24"/>
          <w:lang w:eastAsia="ru-RU"/>
        </w:rPr>
        <w:t>о проведении  открытого аукциона открытого по составу участников и форме подачи предложений о цене</w:t>
      </w:r>
    </w:p>
    <w:p w:rsidR="005B026E" w:rsidRPr="00F410E4" w:rsidRDefault="005B026E" w:rsidP="00E926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0E4">
        <w:rPr>
          <w:rFonts w:ascii="Times New Roman" w:hAnsi="Times New Roman"/>
          <w:sz w:val="24"/>
          <w:szCs w:val="24"/>
          <w:lang w:eastAsia="ru-RU"/>
        </w:rPr>
        <w:t> </w:t>
      </w:r>
    </w:p>
    <w:p w:rsidR="005B026E" w:rsidRPr="0083712F" w:rsidRDefault="0083712F" w:rsidP="00C01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12F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5B026E" w:rsidRPr="0083712F">
        <w:rPr>
          <w:rFonts w:ascii="Times New Roman" w:hAnsi="Times New Roman"/>
          <w:sz w:val="24"/>
          <w:szCs w:val="24"/>
          <w:lang w:eastAsia="ru-RU"/>
        </w:rPr>
        <w:t xml:space="preserve">Администрация Щучье-Озерского сельского поселения Октябрьского муниципального района Пермского края </w:t>
      </w:r>
      <w:r w:rsidRPr="0083712F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объявляет о</w:t>
      </w:r>
      <w:r w:rsidRPr="0083712F">
        <w:rPr>
          <w:rFonts w:ascii="Times New Roman" w:hAnsi="Times New Roman"/>
          <w:sz w:val="24"/>
          <w:szCs w:val="24"/>
          <w:lang w:eastAsia="ru-RU"/>
        </w:rPr>
        <w:t xml:space="preserve"> проведении</w:t>
      </w:r>
      <w:r w:rsidR="005B026E" w:rsidRPr="0083712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926F9" w:rsidRPr="0083712F">
        <w:rPr>
          <w:rFonts w:ascii="Times New Roman" w:hAnsi="Times New Roman"/>
          <w:b/>
          <w:sz w:val="24"/>
          <w:szCs w:val="24"/>
        </w:rPr>
        <w:t>28 апреля 2018 года в 11 часов 00 минут</w:t>
      </w:r>
      <w:r w:rsidR="00E926F9" w:rsidRPr="0083712F">
        <w:rPr>
          <w:rFonts w:ascii="Times New Roman" w:hAnsi="Times New Roman"/>
          <w:sz w:val="24"/>
          <w:szCs w:val="24"/>
        </w:rPr>
        <w:t xml:space="preserve"> по местному времени </w:t>
      </w:r>
      <w:r w:rsidR="005B026E" w:rsidRPr="0083712F">
        <w:rPr>
          <w:rFonts w:ascii="Times New Roman" w:hAnsi="Times New Roman"/>
          <w:sz w:val="24"/>
          <w:szCs w:val="24"/>
          <w:lang w:eastAsia="ru-RU"/>
        </w:rPr>
        <w:t>аукцион</w:t>
      </w:r>
      <w:r w:rsidRPr="0083712F">
        <w:rPr>
          <w:rFonts w:ascii="Times New Roman" w:hAnsi="Times New Roman"/>
          <w:sz w:val="24"/>
          <w:szCs w:val="24"/>
          <w:lang w:eastAsia="ru-RU"/>
        </w:rPr>
        <w:t>а</w:t>
      </w:r>
      <w:r w:rsidR="005B026E" w:rsidRPr="0083712F">
        <w:rPr>
          <w:rFonts w:ascii="Times New Roman" w:hAnsi="Times New Roman"/>
          <w:sz w:val="24"/>
          <w:szCs w:val="24"/>
          <w:lang w:eastAsia="ru-RU"/>
        </w:rPr>
        <w:t>  по продаже земельн</w:t>
      </w:r>
      <w:r w:rsidR="00C84AE6">
        <w:rPr>
          <w:rFonts w:ascii="Times New Roman" w:hAnsi="Times New Roman"/>
          <w:sz w:val="24"/>
          <w:szCs w:val="24"/>
          <w:lang w:eastAsia="ru-RU"/>
        </w:rPr>
        <w:t>ого</w:t>
      </w:r>
      <w:r w:rsidR="005B026E" w:rsidRPr="0083712F">
        <w:rPr>
          <w:rFonts w:ascii="Times New Roman" w:hAnsi="Times New Roman"/>
          <w:sz w:val="24"/>
          <w:szCs w:val="24"/>
          <w:lang w:eastAsia="ru-RU"/>
        </w:rPr>
        <w:t xml:space="preserve"> участк</w:t>
      </w:r>
      <w:r w:rsidR="00C84AE6">
        <w:rPr>
          <w:rFonts w:ascii="Times New Roman" w:hAnsi="Times New Roman"/>
          <w:sz w:val="24"/>
          <w:szCs w:val="24"/>
          <w:lang w:eastAsia="ru-RU"/>
        </w:rPr>
        <w:t>а</w:t>
      </w:r>
      <w:r w:rsidR="005B026E" w:rsidRPr="0083712F">
        <w:rPr>
          <w:rFonts w:ascii="Times New Roman" w:hAnsi="Times New Roman"/>
          <w:sz w:val="24"/>
          <w:szCs w:val="24"/>
          <w:lang w:eastAsia="ru-RU"/>
        </w:rPr>
        <w:t xml:space="preserve"> в собственность.</w:t>
      </w:r>
    </w:p>
    <w:p w:rsidR="00E926F9" w:rsidRPr="0083712F" w:rsidRDefault="00E926F9" w:rsidP="00C01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12F">
        <w:rPr>
          <w:rFonts w:ascii="Times New Roman" w:hAnsi="Times New Roman"/>
          <w:sz w:val="24"/>
          <w:szCs w:val="24"/>
        </w:rPr>
        <w:t xml:space="preserve">1.1. Организатор аукциона: Администрация Щучье-Озерского сельского поселения Октябрьского муниципального района Пермского края. </w:t>
      </w:r>
    </w:p>
    <w:p w:rsidR="00E926F9" w:rsidRPr="00E926F9" w:rsidRDefault="00E926F9" w:rsidP="00C01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12F">
        <w:rPr>
          <w:rFonts w:ascii="Times New Roman" w:hAnsi="Times New Roman"/>
          <w:sz w:val="24"/>
          <w:szCs w:val="24"/>
        </w:rPr>
        <w:t>1.2. Форма торгов – аукцион, открытый</w:t>
      </w:r>
      <w:r w:rsidRPr="00E926F9">
        <w:rPr>
          <w:rFonts w:ascii="Times New Roman" w:hAnsi="Times New Roman"/>
          <w:sz w:val="24"/>
          <w:szCs w:val="24"/>
        </w:rPr>
        <w:t xml:space="preserve"> по составу участников и по форме подачи предложений о цене земельного участка.</w:t>
      </w:r>
    </w:p>
    <w:p w:rsidR="00E926F9" w:rsidRPr="00E926F9" w:rsidRDefault="00E926F9" w:rsidP="00C01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>1.3. Место, дата, время и порядок проведения аукциона:</w:t>
      </w:r>
    </w:p>
    <w:p w:rsidR="00E926F9" w:rsidRPr="00E926F9" w:rsidRDefault="00E926F9" w:rsidP="00C01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 xml:space="preserve">1.3.1. Аукцион проводится по адресу: Пермский край, Октябрьский район, п. Щучье Озеро, ул. </w:t>
      </w:r>
      <w:proofErr w:type="gramStart"/>
      <w:r w:rsidRPr="00E926F9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E926F9">
        <w:rPr>
          <w:rFonts w:ascii="Times New Roman" w:hAnsi="Times New Roman"/>
          <w:sz w:val="24"/>
          <w:szCs w:val="24"/>
        </w:rPr>
        <w:t xml:space="preserve">, д. 15, </w:t>
      </w:r>
      <w:proofErr w:type="spellStart"/>
      <w:r w:rsidRPr="00E926F9">
        <w:rPr>
          <w:rFonts w:ascii="Times New Roman" w:hAnsi="Times New Roman"/>
          <w:sz w:val="24"/>
          <w:szCs w:val="24"/>
        </w:rPr>
        <w:t>каб</w:t>
      </w:r>
      <w:proofErr w:type="spellEnd"/>
      <w:r w:rsidRPr="00E926F9">
        <w:rPr>
          <w:rFonts w:ascii="Times New Roman" w:hAnsi="Times New Roman"/>
          <w:sz w:val="24"/>
          <w:szCs w:val="24"/>
        </w:rPr>
        <w:t xml:space="preserve">. 10, </w:t>
      </w:r>
      <w:r w:rsidRPr="00E926F9">
        <w:rPr>
          <w:rFonts w:ascii="Times New Roman" w:hAnsi="Times New Roman"/>
          <w:b/>
          <w:sz w:val="24"/>
          <w:szCs w:val="24"/>
        </w:rPr>
        <w:t>28 апреля 2018 года, в 11 часов 00 минут по местному времени</w:t>
      </w:r>
      <w:r w:rsidRPr="00E926F9">
        <w:rPr>
          <w:rFonts w:ascii="Times New Roman" w:hAnsi="Times New Roman"/>
          <w:sz w:val="24"/>
          <w:szCs w:val="24"/>
        </w:rPr>
        <w:t>. Присутствие участников является обязательным.</w:t>
      </w:r>
    </w:p>
    <w:p w:rsidR="00E926F9" w:rsidRPr="00E926F9" w:rsidRDefault="00E926F9" w:rsidP="00C01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>Порядок проведения аукциона установлен ст. ст. 39.11, 39.12 Земельного кодекса РФ</w:t>
      </w:r>
      <w:r w:rsidR="00C84AE6">
        <w:rPr>
          <w:rFonts w:ascii="Times New Roman" w:hAnsi="Times New Roman"/>
          <w:sz w:val="24"/>
          <w:szCs w:val="24"/>
        </w:rPr>
        <w:t>,</w:t>
      </w:r>
      <w:r w:rsidRPr="00E926F9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 xml:space="preserve"> Постановлением Администрации Щучье-Озерского сельского поселения </w:t>
      </w:r>
      <w:r w:rsidRPr="00E926F9">
        <w:rPr>
          <w:rFonts w:ascii="Times New Roman" w:hAnsi="Times New Roman"/>
          <w:sz w:val="24"/>
          <w:szCs w:val="24"/>
        </w:rPr>
        <w:t>Октябрьского муниципального района Пермского края от 22.03.2018  № 23 «О проведен</w:t>
      </w:r>
      <w:proofErr w:type="gramStart"/>
      <w:r w:rsidRPr="00E926F9">
        <w:rPr>
          <w:rFonts w:ascii="Times New Roman" w:hAnsi="Times New Roman"/>
          <w:sz w:val="24"/>
          <w:szCs w:val="24"/>
        </w:rPr>
        <w:t>ии ау</w:t>
      </w:r>
      <w:proofErr w:type="gramEnd"/>
      <w:r w:rsidRPr="00E926F9">
        <w:rPr>
          <w:rFonts w:ascii="Times New Roman" w:hAnsi="Times New Roman"/>
          <w:sz w:val="24"/>
          <w:szCs w:val="24"/>
        </w:rPr>
        <w:t>кциона по продаже земельного участка в собственность».</w:t>
      </w:r>
    </w:p>
    <w:p w:rsidR="00E926F9" w:rsidRPr="00E926F9" w:rsidRDefault="00E926F9" w:rsidP="00C01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 xml:space="preserve">1.4. Место приема, дата, время начала и окончания приема заявок: Пермский край, Октябрьский район, п. Щучье Озеро, ул. </w:t>
      </w:r>
      <w:proofErr w:type="gramStart"/>
      <w:r w:rsidRPr="00E926F9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E926F9">
        <w:rPr>
          <w:rFonts w:ascii="Times New Roman" w:hAnsi="Times New Roman"/>
          <w:sz w:val="24"/>
          <w:szCs w:val="24"/>
        </w:rPr>
        <w:t xml:space="preserve">, д. 15, </w:t>
      </w:r>
      <w:proofErr w:type="spellStart"/>
      <w:r w:rsidRPr="00E926F9">
        <w:rPr>
          <w:rFonts w:ascii="Times New Roman" w:hAnsi="Times New Roman"/>
          <w:sz w:val="24"/>
          <w:szCs w:val="24"/>
        </w:rPr>
        <w:t>каб</w:t>
      </w:r>
      <w:proofErr w:type="spellEnd"/>
      <w:r w:rsidRPr="00E926F9">
        <w:rPr>
          <w:rFonts w:ascii="Times New Roman" w:hAnsi="Times New Roman"/>
          <w:sz w:val="24"/>
          <w:szCs w:val="24"/>
        </w:rPr>
        <w:t xml:space="preserve">. 8. </w:t>
      </w:r>
    </w:p>
    <w:p w:rsidR="00E926F9" w:rsidRPr="00E926F9" w:rsidRDefault="00E926F9" w:rsidP="00C018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 xml:space="preserve">Начало приема </w:t>
      </w:r>
      <w:r w:rsidRPr="00E926F9">
        <w:rPr>
          <w:rFonts w:ascii="Times New Roman" w:hAnsi="Times New Roman"/>
          <w:b/>
          <w:sz w:val="24"/>
          <w:szCs w:val="24"/>
        </w:rPr>
        <w:t xml:space="preserve">26 марта 2018 года с 11.00 час. </w:t>
      </w:r>
    </w:p>
    <w:p w:rsidR="00E926F9" w:rsidRPr="00E926F9" w:rsidRDefault="00E926F9" w:rsidP="00C018CB">
      <w:pPr>
        <w:tabs>
          <w:tab w:val="left" w:pos="668"/>
          <w:tab w:val="left" w:pos="40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 xml:space="preserve">Окончание приема </w:t>
      </w:r>
      <w:r w:rsidRPr="00E926F9">
        <w:rPr>
          <w:rFonts w:ascii="Times New Roman" w:hAnsi="Times New Roman"/>
          <w:b/>
          <w:sz w:val="24"/>
          <w:szCs w:val="24"/>
        </w:rPr>
        <w:t xml:space="preserve">26 апреля 2018 года до 11.00 час. </w:t>
      </w:r>
    </w:p>
    <w:p w:rsidR="00E926F9" w:rsidRPr="00E926F9" w:rsidRDefault="00E926F9" w:rsidP="00C018CB">
      <w:pPr>
        <w:tabs>
          <w:tab w:val="left" w:pos="668"/>
          <w:tab w:val="left" w:pos="40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 xml:space="preserve">Рассмотрение заявок </w:t>
      </w:r>
      <w:r w:rsidRPr="00E926F9">
        <w:rPr>
          <w:rFonts w:ascii="Times New Roman" w:hAnsi="Times New Roman"/>
          <w:b/>
          <w:sz w:val="24"/>
          <w:szCs w:val="24"/>
        </w:rPr>
        <w:t>27 апреля 2018 года в 14.00 час.</w:t>
      </w:r>
    </w:p>
    <w:p w:rsidR="00E926F9" w:rsidRPr="00E926F9" w:rsidRDefault="0083712F" w:rsidP="00C01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E926F9" w:rsidRPr="00E926F9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Заявки на участие в </w:t>
      </w:r>
      <w:r w:rsidR="00E926F9" w:rsidRPr="00E926F9">
        <w:rPr>
          <w:rFonts w:ascii="Times New Roman" w:eastAsia="MS Mincho" w:hAnsi="Times New Roman"/>
          <w:kern w:val="1"/>
          <w:sz w:val="24"/>
          <w:szCs w:val="24"/>
          <w:lang w:eastAsia="ar-SA"/>
        </w:rPr>
        <w:t>аукционе</w:t>
      </w:r>
      <w:r w:rsidR="00E926F9" w:rsidRPr="00E926F9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 прилагаемыми документами принимаются </w:t>
      </w:r>
      <w:r w:rsidR="00E926F9" w:rsidRPr="00E926F9">
        <w:rPr>
          <w:rFonts w:ascii="Times New Roman" w:hAnsi="Times New Roman"/>
          <w:color w:val="202020"/>
          <w:sz w:val="24"/>
          <w:szCs w:val="24"/>
        </w:rPr>
        <w:t>ежедневно</w:t>
      </w:r>
      <w:r w:rsidR="00E926F9" w:rsidRPr="00E926F9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 08:30 до 12:00 часов и с 13:00 до 17:30 часов, </w:t>
      </w:r>
      <w:r w:rsidR="00E926F9" w:rsidRPr="00E926F9">
        <w:rPr>
          <w:rFonts w:ascii="Times New Roman" w:hAnsi="Times New Roman"/>
          <w:color w:val="202020"/>
          <w:sz w:val="24"/>
          <w:szCs w:val="24"/>
        </w:rPr>
        <w:t>кроме субботы и воскресенья</w:t>
      </w:r>
      <w:r w:rsidR="00E926F9" w:rsidRPr="00E926F9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 </w:t>
      </w:r>
    </w:p>
    <w:p w:rsidR="00E926F9" w:rsidRPr="00E926F9" w:rsidRDefault="00E926F9" w:rsidP="00C01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>1.5. Предмет аукциона, в том числе местоположение, кадастровый номер, площадь, границы, обременения и ограничения в использовании земельных участков:</w:t>
      </w:r>
    </w:p>
    <w:p w:rsidR="00E926F9" w:rsidRPr="00E926F9" w:rsidRDefault="00E926F9" w:rsidP="00C01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>1.5.1. Предмет аукциона – продажа начальной цены земельного участка.</w:t>
      </w:r>
    </w:p>
    <w:p w:rsidR="00E926F9" w:rsidRDefault="00E926F9" w:rsidP="00C01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>1.5.2. Сведение о земельном участке</w:t>
      </w:r>
      <w:r w:rsidR="001E5162">
        <w:rPr>
          <w:rFonts w:ascii="Times New Roman" w:hAnsi="Times New Roman"/>
          <w:sz w:val="24"/>
          <w:szCs w:val="24"/>
        </w:rPr>
        <w:t>:</w:t>
      </w:r>
    </w:p>
    <w:p w:rsidR="00C018CB" w:rsidRPr="00E926F9" w:rsidRDefault="00C018CB" w:rsidP="00C01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499"/>
        <w:gridCol w:w="6252"/>
      </w:tblGrid>
      <w:tr w:rsidR="00E926F9" w:rsidRPr="00E926F9" w:rsidTr="009764B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9" w:rsidRPr="00E926F9" w:rsidRDefault="00E926F9" w:rsidP="00C0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Toc151353078"/>
            <w:r w:rsidRPr="00E926F9">
              <w:rPr>
                <w:rFonts w:ascii="Times New Roman" w:hAnsi="Times New Roman"/>
                <w:b/>
                <w:sz w:val="24"/>
                <w:szCs w:val="24"/>
              </w:rPr>
              <w:t>Сведения о земельных участках:</w:t>
            </w:r>
          </w:p>
        </w:tc>
      </w:tr>
      <w:tr w:rsidR="00E926F9" w:rsidRPr="00E926F9" w:rsidTr="009764B0">
        <w:trPr>
          <w:trHeight w:val="1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9" w:rsidRPr="00E926F9" w:rsidRDefault="00E926F9" w:rsidP="00C01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F9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E926F9" w:rsidRPr="00E926F9" w:rsidTr="00C018CB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6F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6F9">
              <w:rPr>
                <w:rFonts w:ascii="Times New Roman" w:hAnsi="Times New Roman"/>
                <w:sz w:val="24"/>
                <w:szCs w:val="24"/>
              </w:rPr>
              <w:t>Пермский край, Октябрьский район, п. Щучье Озеро,                             ул. Калинина, д. 4</w:t>
            </w:r>
          </w:p>
        </w:tc>
      </w:tr>
      <w:tr w:rsidR="00E926F9" w:rsidRPr="00E926F9" w:rsidTr="00C018CB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6F9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6F9">
              <w:rPr>
                <w:rFonts w:ascii="Times New Roman" w:hAnsi="Times New Roman"/>
                <w:sz w:val="24"/>
                <w:szCs w:val="24"/>
              </w:rPr>
              <w:t>628,0 кв.м.</w:t>
            </w:r>
          </w:p>
        </w:tc>
      </w:tr>
      <w:tr w:rsidR="00E926F9" w:rsidRPr="00E926F9" w:rsidTr="00C018CB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6F9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6F9">
              <w:rPr>
                <w:rFonts w:ascii="Times New Roman" w:hAnsi="Times New Roman"/>
                <w:sz w:val="24"/>
                <w:szCs w:val="24"/>
              </w:rPr>
              <w:t>59:27:0871003:1</w:t>
            </w:r>
          </w:p>
        </w:tc>
      </w:tr>
      <w:tr w:rsidR="00E926F9" w:rsidRPr="00E926F9" w:rsidTr="00C018CB">
        <w:trPr>
          <w:trHeight w:val="179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6F9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6F9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E926F9" w:rsidRPr="00E926F9" w:rsidTr="00C018CB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6F9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6F9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</w:tr>
      <w:tr w:rsidR="00E926F9" w:rsidRPr="00E926F9" w:rsidTr="00C018CB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6F9">
              <w:rPr>
                <w:rFonts w:ascii="Times New Roman" w:hAnsi="Times New Roman"/>
                <w:b/>
                <w:sz w:val="24"/>
                <w:szCs w:val="24"/>
              </w:rPr>
              <w:t>Существующие ограничения (обременения) права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26F9">
              <w:rPr>
                <w:rFonts w:ascii="Times New Roman" w:hAnsi="Times New Roman"/>
                <w:sz w:val="24"/>
                <w:szCs w:val="24"/>
              </w:rPr>
              <w:t xml:space="preserve">Ограничения прав на земельный участок, предусмотренных статьями 56  Земельного кодекса Российской Федерации. Охранная зона ВЛ-0,4кВ №1 и №2 от </w:t>
            </w:r>
            <w:proofErr w:type="gramStart"/>
            <w:r w:rsidRPr="00E926F9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Pr="00E926F9">
              <w:rPr>
                <w:rFonts w:ascii="Times New Roman" w:hAnsi="Times New Roman"/>
                <w:sz w:val="24"/>
                <w:szCs w:val="24"/>
              </w:rPr>
              <w:t xml:space="preserve"> 5380; ВЛ-0,4кВ №1; №2; №3 от ТП 5381/100; ВЛ-0,4кВ от ТП 5246 п. Щ.Озеро; ВЛ-0,4кВ от ТП 5148; Линия электропередач п Щ.Озеро, зона с особыми условиями использования территорий. 59.27.2.332.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</w:t>
            </w:r>
            <w:r w:rsidRPr="00E926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926F9" w:rsidRPr="00E926F9" w:rsidTr="00C018CB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6F9">
              <w:rPr>
                <w:rFonts w:ascii="Times New Roman" w:hAnsi="Times New Roman"/>
                <w:b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6F9">
              <w:rPr>
                <w:rFonts w:ascii="Times New Roman" w:hAnsi="Times New Roman"/>
                <w:sz w:val="24"/>
                <w:szCs w:val="24"/>
              </w:rPr>
              <w:t>13 188,00 (Тринадцать тысяч сто восемьдесят восемь рублей 00 копеек).</w:t>
            </w:r>
          </w:p>
        </w:tc>
      </w:tr>
      <w:tr w:rsidR="00E926F9" w:rsidRPr="00E926F9" w:rsidTr="00C018CB">
        <w:trPr>
          <w:trHeight w:val="65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6F9">
              <w:rPr>
                <w:rFonts w:ascii="Times New Roman" w:hAnsi="Times New Roman"/>
                <w:b/>
                <w:sz w:val="24"/>
                <w:szCs w:val="24"/>
              </w:rPr>
              <w:t>Размер задатка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6F9">
              <w:rPr>
                <w:rFonts w:ascii="Times New Roman" w:hAnsi="Times New Roman"/>
                <w:sz w:val="24"/>
                <w:szCs w:val="24"/>
              </w:rPr>
              <w:t>2 637,60 (Две тысячи шестьсот тридцать семь рублей 60 копеек).</w:t>
            </w:r>
          </w:p>
        </w:tc>
      </w:tr>
      <w:tr w:rsidR="00E926F9" w:rsidRPr="00E926F9" w:rsidTr="00C018CB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6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6F9">
              <w:rPr>
                <w:rFonts w:ascii="Times New Roman" w:hAnsi="Times New Roman"/>
                <w:sz w:val="24"/>
                <w:szCs w:val="24"/>
              </w:rPr>
              <w:t>395,60 (Триста девяносто пять рублей 60 копеек).</w:t>
            </w:r>
          </w:p>
        </w:tc>
      </w:tr>
      <w:tr w:rsidR="00C84AE6" w:rsidRPr="00E926F9" w:rsidTr="00C018CB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E6" w:rsidRPr="00C84AE6" w:rsidRDefault="00C84AE6" w:rsidP="00C01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AE6">
              <w:rPr>
                <w:rFonts w:ascii="Times New Roman" w:hAnsi="Times New Roman"/>
                <w:b/>
                <w:sz w:val="24"/>
                <w:szCs w:val="24"/>
              </w:rPr>
              <w:t>Вид права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E6" w:rsidRPr="00E926F9" w:rsidRDefault="00C84AE6" w:rsidP="00C01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</w:tbl>
    <w:p w:rsidR="00E926F9" w:rsidRPr="00E926F9" w:rsidRDefault="00E926F9" w:rsidP="00C018CB">
      <w:pPr>
        <w:widowControl w:val="0"/>
        <w:tabs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Toc398818208"/>
      <w:r w:rsidRPr="00E926F9">
        <w:rPr>
          <w:rFonts w:ascii="Times New Roman" w:hAnsi="Times New Roman"/>
          <w:sz w:val="24"/>
          <w:szCs w:val="24"/>
        </w:rPr>
        <w:t>1.5.3. Осмотр участков на местности производится претендентами самостоятельно, для этого им предоставляется необходимая информация.</w:t>
      </w:r>
    </w:p>
    <w:p w:rsidR="00E926F9" w:rsidRPr="00E926F9" w:rsidRDefault="00F410E4" w:rsidP="00C018CB">
      <w:pPr>
        <w:tabs>
          <w:tab w:val="left" w:pos="1080"/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3712F">
        <w:rPr>
          <w:rFonts w:ascii="Times New Roman" w:hAnsi="Times New Roman"/>
          <w:sz w:val="24"/>
          <w:szCs w:val="24"/>
        </w:rPr>
        <w:t>6.</w:t>
      </w:r>
      <w:r w:rsidR="00E926F9" w:rsidRPr="00E926F9">
        <w:rPr>
          <w:rFonts w:ascii="Times New Roman" w:hAnsi="Times New Roman"/>
          <w:sz w:val="24"/>
          <w:szCs w:val="24"/>
        </w:rPr>
        <w:t xml:space="preserve"> Размер задатка для участия в аукционе:</w:t>
      </w:r>
    </w:p>
    <w:p w:rsidR="00E926F9" w:rsidRPr="00E926F9" w:rsidRDefault="00E926F9" w:rsidP="00C01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>1.6.1. Для участия в аукционе заявитель вносит задаток в размере 20% от начальной цены продажи права.</w:t>
      </w:r>
    </w:p>
    <w:p w:rsidR="00E926F9" w:rsidRPr="00E926F9" w:rsidRDefault="00E926F9" w:rsidP="00C018C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4"/>
          <w:szCs w:val="24"/>
        </w:rPr>
      </w:pPr>
      <w:r w:rsidRPr="00E926F9"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ar-SA"/>
        </w:rPr>
        <w:t xml:space="preserve">Задаток перечисляется на расчетный счет организатора </w:t>
      </w:r>
      <w:r w:rsidRPr="00E926F9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аукциона</w:t>
      </w:r>
      <w:r w:rsidRPr="00E926F9"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ar-SA"/>
        </w:rPr>
        <w:t xml:space="preserve">: </w:t>
      </w:r>
      <w:proofErr w:type="gramStart"/>
      <w:r w:rsidRPr="00E926F9">
        <w:rPr>
          <w:rFonts w:ascii="Times New Roman" w:eastAsia="SimSun" w:hAnsi="Times New Roman"/>
          <w:b/>
          <w:kern w:val="1"/>
          <w:sz w:val="24"/>
          <w:szCs w:val="24"/>
        </w:rPr>
        <w:t xml:space="preserve">УФК по Пермскому краю (Администрация Щучье-Озерского сельского поселения Октябрьского муниципального района Пермского края (л/счет 05563014570), </w:t>
      </w:r>
      <w:r w:rsidRPr="00E926F9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ИНН/КПП 5951041663/595101001</w:t>
      </w:r>
      <w:r w:rsidRPr="00E926F9">
        <w:rPr>
          <w:rFonts w:ascii="Times New Roman" w:eastAsia="SimSun" w:hAnsi="Times New Roman"/>
          <w:b/>
          <w:kern w:val="1"/>
          <w:sz w:val="24"/>
          <w:szCs w:val="24"/>
        </w:rPr>
        <w:t xml:space="preserve">, </w:t>
      </w:r>
      <w:r w:rsidRPr="00E926F9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</w:t>
      </w:r>
      <w:r w:rsidRPr="00E926F9">
        <w:rPr>
          <w:rFonts w:ascii="Times New Roman" w:eastAsia="SimSun" w:hAnsi="Times New Roman"/>
          <w:b/>
          <w:kern w:val="1"/>
          <w:sz w:val="24"/>
          <w:szCs w:val="24"/>
        </w:rPr>
        <w:t>асчетный счет 40302810700003000039, Отделение Пермь г. Пермь, БИК 045773001.</w:t>
      </w:r>
      <w:proofErr w:type="gramEnd"/>
    </w:p>
    <w:p w:rsidR="00E926F9" w:rsidRPr="00E926F9" w:rsidRDefault="0083712F" w:rsidP="00C018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4"/>
          <w:szCs w:val="24"/>
        </w:rPr>
      </w:pPr>
      <w:r>
        <w:rPr>
          <w:rFonts w:ascii="Times New Roman" w:eastAsia="SimSun" w:hAnsi="Times New Roman"/>
          <w:b/>
          <w:kern w:val="1"/>
          <w:sz w:val="24"/>
          <w:szCs w:val="24"/>
        </w:rPr>
        <w:t xml:space="preserve"> </w:t>
      </w:r>
      <w:r w:rsidR="00E926F9" w:rsidRPr="00E926F9">
        <w:rPr>
          <w:rFonts w:ascii="Times New Roman" w:eastAsia="SimSun" w:hAnsi="Times New Roman"/>
          <w:b/>
          <w:kern w:val="1"/>
          <w:sz w:val="24"/>
          <w:szCs w:val="24"/>
        </w:rPr>
        <w:t xml:space="preserve">Назначение платежа: «задаток для участия в аукционе» </w:t>
      </w:r>
      <w:r w:rsidR="00E926F9" w:rsidRPr="00E926F9"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ar-SA"/>
        </w:rPr>
        <w:t>до дня окончания приема заявок и</w:t>
      </w:r>
      <w:r w:rsidR="00E926F9" w:rsidRPr="00E926F9">
        <w:rPr>
          <w:rFonts w:ascii="Times New Roman" w:eastAsia="MS Mincho" w:hAnsi="Times New Roman"/>
          <w:b/>
          <w:kern w:val="1"/>
          <w:sz w:val="24"/>
          <w:szCs w:val="24"/>
          <w:lang w:eastAsia="ar-SA"/>
        </w:rPr>
        <w:t xml:space="preserve"> должен поступить на счет на дату рассмотрения заявок на участие в аукционе, а именно не позднее </w:t>
      </w:r>
      <w:r w:rsidR="00E926F9" w:rsidRPr="00E926F9">
        <w:rPr>
          <w:rFonts w:ascii="Times New Roman" w:hAnsi="Times New Roman"/>
          <w:b/>
          <w:sz w:val="24"/>
          <w:szCs w:val="24"/>
        </w:rPr>
        <w:t>2</w:t>
      </w:r>
      <w:r w:rsidR="000E6B13">
        <w:rPr>
          <w:rFonts w:ascii="Times New Roman" w:hAnsi="Times New Roman"/>
          <w:b/>
          <w:sz w:val="24"/>
          <w:szCs w:val="24"/>
        </w:rPr>
        <w:t>7</w:t>
      </w:r>
      <w:r w:rsidR="00E926F9" w:rsidRPr="00E926F9">
        <w:rPr>
          <w:rFonts w:ascii="Times New Roman" w:hAnsi="Times New Roman"/>
          <w:b/>
          <w:sz w:val="24"/>
          <w:szCs w:val="24"/>
        </w:rPr>
        <w:t xml:space="preserve"> апреля 2018 года до 1</w:t>
      </w:r>
      <w:r w:rsidR="000E6B13">
        <w:rPr>
          <w:rFonts w:ascii="Times New Roman" w:hAnsi="Times New Roman"/>
          <w:b/>
          <w:sz w:val="24"/>
          <w:szCs w:val="24"/>
        </w:rPr>
        <w:t>4</w:t>
      </w:r>
      <w:bookmarkStart w:id="2" w:name="_GoBack"/>
      <w:bookmarkEnd w:id="2"/>
      <w:r w:rsidR="00E926F9" w:rsidRPr="00E926F9">
        <w:rPr>
          <w:rFonts w:ascii="Times New Roman" w:hAnsi="Times New Roman"/>
          <w:b/>
          <w:sz w:val="24"/>
          <w:szCs w:val="24"/>
        </w:rPr>
        <w:t xml:space="preserve">.00 час. </w:t>
      </w:r>
      <w:r w:rsidR="00E926F9" w:rsidRPr="00E926F9">
        <w:rPr>
          <w:rFonts w:ascii="Times New Roman" w:eastAsia="MS Mincho" w:hAnsi="Times New Roman"/>
          <w:b/>
          <w:kern w:val="1"/>
          <w:sz w:val="24"/>
          <w:szCs w:val="24"/>
          <w:lang w:eastAsia="ar-SA"/>
        </w:rPr>
        <w:t xml:space="preserve"> </w:t>
      </w:r>
    </w:p>
    <w:p w:rsidR="00E926F9" w:rsidRPr="00E926F9" w:rsidRDefault="00E926F9" w:rsidP="00C01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>1.7. «Шаг аукциона» - устанавливается в пределах 3% начальной цены предмета аукциона.</w:t>
      </w:r>
    </w:p>
    <w:p w:rsidR="00E926F9" w:rsidRDefault="00E926F9" w:rsidP="00C018CB">
      <w:pPr>
        <w:widowControl w:val="0"/>
        <w:tabs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>1.8. Технические условия подключения объекта строительства к сетям инженерно-технического обеспечения:</w:t>
      </w:r>
    </w:p>
    <w:p w:rsidR="00C018CB" w:rsidRPr="00E926F9" w:rsidRDefault="00C018CB" w:rsidP="00C018CB">
      <w:pPr>
        <w:widowControl w:val="0"/>
        <w:tabs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499"/>
        <w:gridCol w:w="6252"/>
      </w:tblGrid>
      <w:tr w:rsidR="00E926F9" w:rsidRPr="00E926F9" w:rsidTr="009764B0">
        <w:trPr>
          <w:trHeight w:val="1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9" w:rsidRPr="00E926F9" w:rsidRDefault="00E926F9" w:rsidP="00C01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F9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E926F9" w:rsidRPr="00E926F9" w:rsidTr="00C018CB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6F9">
              <w:rPr>
                <w:rFonts w:ascii="Times New Roman" w:hAnsi="Times New Roman"/>
                <w:b/>
                <w:sz w:val="24"/>
                <w:szCs w:val="24"/>
              </w:rPr>
              <w:t>Газоснабжение земельного участка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6F9">
              <w:rPr>
                <w:rFonts w:ascii="Times New Roman" w:hAnsi="Times New Roman"/>
                <w:sz w:val="24"/>
                <w:szCs w:val="24"/>
              </w:rPr>
              <w:t>Невозможно ввиду отсутствия сетей газораспределения.</w:t>
            </w:r>
          </w:p>
        </w:tc>
      </w:tr>
      <w:tr w:rsidR="00E926F9" w:rsidRPr="00E926F9" w:rsidTr="00C018CB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6F9">
              <w:rPr>
                <w:rFonts w:ascii="Times New Roman" w:hAnsi="Times New Roman"/>
                <w:b/>
                <w:sz w:val="24"/>
                <w:szCs w:val="24"/>
              </w:rPr>
              <w:t>Водоснабжение и водоотведение земельного участка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6F9"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</w:tc>
      </w:tr>
      <w:tr w:rsidR="00E926F9" w:rsidRPr="00E926F9" w:rsidTr="00C018CB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6F9">
              <w:rPr>
                <w:rFonts w:ascii="Times New Roman" w:hAnsi="Times New Roman"/>
                <w:b/>
                <w:sz w:val="24"/>
                <w:szCs w:val="24"/>
              </w:rPr>
              <w:t>Электрические сети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6F9">
              <w:rPr>
                <w:rFonts w:ascii="Times New Roman" w:hAnsi="Times New Roman"/>
                <w:sz w:val="24"/>
                <w:szCs w:val="24"/>
              </w:rPr>
              <w:t>Подключение возможно.</w:t>
            </w:r>
          </w:p>
        </w:tc>
      </w:tr>
      <w:tr w:rsidR="00E926F9" w:rsidRPr="00E926F9" w:rsidTr="00C018CB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6F9">
              <w:rPr>
                <w:rFonts w:ascii="Times New Roman" w:hAnsi="Times New Roman"/>
                <w:b/>
                <w:sz w:val="24"/>
                <w:szCs w:val="24"/>
              </w:rPr>
              <w:t>Тепловые сети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6F9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E926F9" w:rsidRPr="00E926F9" w:rsidTr="00C018CB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6F9">
              <w:rPr>
                <w:rFonts w:ascii="Times New Roman" w:hAnsi="Times New Roman"/>
                <w:b/>
                <w:sz w:val="24"/>
                <w:szCs w:val="24"/>
              </w:rPr>
              <w:t>Сети связи ПАО «Ростелеком»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6F9">
              <w:rPr>
                <w:rFonts w:ascii="Times New Roman" w:hAnsi="Times New Roman"/>
                <w:sz w:val="24"/>
                <w:szCs w:val="24"/>
              </w:rPr>
              <w:t>Возможно.</w:t>
            </w:r>
          </w:p>
        </w:tc>
      </w:tr>
    </w:tbl>
    <w:p w:rsidR="00E926F9" w:rsidRPr="00E926F9" w:rsidRDefault="00E926F9" w:rsidP="00E926F9">
      <w:pPr>
        <w:widowControl w:val="0"/>
        <w:tabs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6F9" w:rsidRPr="00E926F9" w:rsidRDefault="00E926F9" w:rsidP="00C018CB">
      <w:pPr>
        <w:tabs>
          <w:tab w:val="left" w:pos="1800"/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>1.9. Информация о плате за подключение к сетям инженерно-технического обеспечения:</w:t>
      </w:r>
    </w:p>
    <w:p w:rsidR="00E926F9" w:rsidRPr="00E926F9" w:rsidRDefault="00E926F9" w:rsidP="00C018CB">
      <w:pPr>
        <w:tabs>
          <w:tab w:val="left" w:pos="1800"/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 xml:space="preserve">1.9.1. </w:t>
      </w:r>
      <w:r w:rsidRPr="00E926F9">
        <w:rPr>
          <w:rFonts w:ascii="Times New Roman" w:hAnsi="Times New Roman"/>
          <w:color w:val="000000"/>
          <w:sz w:val="24"/>
          <w:szCs w:val="24"/>
        </w:rPr>
        <w:t>Срок и плата за подключение объекта определяется договором с организациями, владеющими и эксплуатирующими сети, к которым планируется подключение объекта. Победителю аукциона или единственному участнику необходимо  заключить договор с владельцами сетей об условиях подключения и оплаты работ.</w:t>
      </w:r>
    </w:p>
    <w:p w:rsidR="00E926F9" w:rsidRDefault="00E926F9" w:rsidP="00C018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>1.10. Предельные параметры земельных участков и разрешенного строительства:</w:t>
      </w:r>
    </w:p>
    <w:p w:rsidR="00C018CB" w:rsidRPr="00E926F9" w:rsidRDefault="00C018CB" w:rsidP="00C018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499"/>
        <w:gridCol w:w="6252"/>
      </w:tblGrid>
      <w:tr w:rsidR="00E926F9" w:rsidRPr="00E926F9" w:rsidTr="009764B0">
        <w:trPr>
          <w:trHeight w:val="1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9" w:rsidRPr="00E926F9" w:rsidRDefault="00E926F9" w:rsidP="00C01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F9">
              <w:rPr>
                <w:rFonts w:ascii="Times New Roman" w:hAnsi="Times New Roman"/>
                <w:b/>
                <w:sz w:val="24"/>
                <w:szCs w:val="24"/>
              </w:rPr>
              <w:t>В отношении Лота № 1</w:t>
            </w:r>
          </w:p>
        </w:tc>
      </w:tr>
      <w:tr w:rsidR="00E926F9" w:rsidRPr="00E926F9" w:rsidTr="00C018CB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6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Минимальная (максимальная) площадь земельных участков 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6F9">
              <w:rPr>
                <w:rFonts w:ascii="Times New Roman" w:hAnsi="Times New Roman"/>
                <w:sz w:val="24"/>
                <w:szCs w:val="24"/>
              </w:rPr>
              <w:t xml:space="preserve">от 100 до 30000 кв.м. </w:t>
            </w:r>
          </w:p>
        </w:tc>
      </w:tr>
      <w:tr w:rsidR="00E926F9" w:rsidRPr="00E926F9" w:rsidTr="00C018CB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6F9">
              <w:rPr>
                <w:rFonts w:ascii="Times New Roman" w:hAnsi="Times New Roman"/>
                <w:b/>
                <w:sz w:val="24"/>
                <w:szCs w:val="24"/>
              </w:rPr>
              <w:t>Минимальные отступы от границ земельных участков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Минимальный отступ строений от передней границы участка (в случае, если иной показатель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926F9">
                <w:rPr>
                  <w:rFonts w:ascii="Times New Roman" w:hAnsi="Times New Roman"/>
                  <w:color w:val="000000"/>
                  <w:sz w:val="24"/>
                  <w:szCs w:val="24"/>
                </w:rPr>
                <w:t>3 м</w:t>
              </w:r>
            </w:smartTag>
            <w:r w:rsidRPr="00E926F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926F9" w:rsidRPr="00E926F9" w:rsidRDefault="00E926F9" w:rsidP="00C018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Минимальный отступ от границ соседнего участка до объекта капитального строительства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926F9">
                <w:rPr>
                  <w:rFonts w:ascii="Times New Roman" w:hAnsi="Times New Roman"/>
                  <w:color w:val="000000"/>
                  <w:sz w:val="24"/>
                  <w:szCs w:val="24"/>
                </w:rPr>
                <w:t>3 м</w:t>
              </w:r>
            </w:smartTag>
            <w:r w:rsidRPr="00E926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возможно сокращение отступа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926F9">
                <w:rPr>
                  <w:rFonts w:ascii="Times New Roman" w:hAnsi="Times New Roman"/>
                  <w:color w:val="000000"/>
                  <w:sz w:val="24"/>
                  <w:szCs w:val="24"/>
                </w:rPr>
                <w:t>1 м</w:t>
              </w:r>
            </w:smartTag>
            <w:r w:rsidRPr="00E926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 согласовании с землепользователями смежных участков; </w:t>
            </w:r>
          </w:p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6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Минимальный отступ от границ соседнего участка до вспомогательных строений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926F9">
                <w:rPr>
                  <w:rFonts w:ascii="Times New Roman" w:hAnsi="Times New Roman"/>
                  <w:color w:val="000000"/>
                  <w:sz w:val="24"/>
                  <w:szCs w:val="24"/>
                </w:rPr>
                <w:t>3 м</w:t>
              </w:r>
            </w:smartTag>
          </w:p>
        </w:tc>
      </w:tr>
      <w:tr w:rsidR="00E926F9" w:rsidRPr="00E926F9" w:rsidTr="00C018CB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6F9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C01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6F9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</w:tr>
      <w:tr w:rsidR="00E926F9" w:rsidRPr="00E926F9" w:rsidTr="001B18CA">
        <w:trPr>
          <w:trHeight w:val="1104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1B1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6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Высота зданий,</w:t>
            </w:r>
            <w:r w:rsidRPr="00E92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6F9">
              <w:rPr>
                <w:rFonts w:ascii="Times New Roman" w:hAnsi="Times New Roman"/>
                <w:b/>
                <w:sz w:val="24"/>
                <w:szCs w:val="24"/>
              </w:rPr>
              <w:t>строений, сооружений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1B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6F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926F9">
              <w:rPr>
                <w:rFonts w:ascii="Times New Roman" w:hAnsi="Times New Roman"/>
                <w:sz w:val="24"/>
                <w:szCs w:val="24"/>
              </w:rPr>
              <w:t xml:space="preserve">редельная высота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926F9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E926F9" w:rsidRPr="00E926F9" w:rsidRDefault="00E926F9" w:rsidP="001B1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F9" w:rsidRPr="00E926F9" w:rsidTr="001B18CA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1B1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6F9">
              <w:rPr>
                <w:rFonts w:ascii="Times New Roman" w:hAnsi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9" w:rsidRPr="00E926F9" w:rsidRDefault="00E926F9" w:rsidP="001B1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6F9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</w:tbl>
    <w:p w:rsidR="00E926F9" w:rsidRPr="00E926F9" w:rsidRDefault="00E926F9" w:rsidP="00E92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6F9" w:rsidRPr="0083712F" w:rsidRDefault="00F410E4" w:rsidP="001B18CA">
      <w:pPr>
        <w:pStyle w:val="2"/>
        <w:tabs>
          <w:tab w:val="left" w:pos="0"/>
        </w:tabs>
        <w:ind w:firstLine="709"/>
        <w:rPr>
          <w:sz w:val="24"/>
        </w:rPr>
      </w:pPr>
      <w:r>
        <w:rPr>
          <w:sz w:val="24"/>
        </w:rPr>
        <w:t>2.</w:t>
      </w:r>
      <w:r w:rsidR="00E926F9" w:rsidRPr="0083712F">
        <w:rPr>
          <w:sz w:val="24"/>
        </w:rPr>
        <w:t>Порядок оформления прав на участие в аукционе</w:t>
      </w:r>
      <w:bookmarkEnd w:id="0"/>
      <w:bookmarkEnd w:id="1"/>
    </w:p>
    <w:p w:rsidR="00E926F9" w:rsidRPr="00E926F9" w:rsidRDefault="001B18CA" w:rsidP="001B18C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E926F9" w:rsidRPr="00E926F9">
        <w:rPr>
          <w:rFonts w:ascii="Times New Roman" w:hAnsi="Times New Roman"/>
          <w:sz w:val="24"/>
          <w:szCs w:val="24"/>
        </w:rPr>
        <w:t xml:space="preserve">Документацию и дополнительную информацию по проведению аукциона можно получить у Организатора торгов по адресу: Пермский край, Октябрьский район, п. Щучье Озеро, ул. </w:t>
      </w:r>
      <w:proofErr w:type="gramStart"/>
      <w:r w:rsidR="00E926F9" w:rsidRPr="00E926F9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E926F9" w:rsidRPr="00E926F9">
        <w:rPr>
          <w:rFonts w:ascii="Times New Roman" w:hAnsi="Times New Roman"/>
          <w:sz w:val="24"/>
          <w:szCs w:val="24"/>
        </w:rPr>
        <w:t xml:space="preserve">, д. 15, </w:t>
      </w:r>
      <w:proofErr w:type="spellStart"/>
      <w:r w:rsidR="00E926F9" w:rsidRPr="00E926F9">
        <w:rPr>
          <w:rFonts w:ascii="Times New Roman" w:hAnsi="Times New Roman"/>
          <w:sz w:val="24"/>
          <w:szCs w:val="24"/>
        </w:rPr>
        <w:t>каб</w:t>
      </w:r>
      <w:proofErr w:type="spellEnd"/>
      <w:r w:rsidR="00E926F9" w:rsidRPr="00E926F9">
        <w:rPr>
          <w:rFonts w:ascii="Times New Roman" w:hAnsi="Times New Roman"/>
          <w:sz w:val="24"/>
          <w:szCs w:val="24"/>
        </w:rPr>
        <w:t>. 8, тел. (34266) 3-91-59 (контактное лицо – Жаналиев Юрий Каримович).</w:t>
      </w:r>
    </w:p>
    <w:p w:rsidR="00E926F9" w:rsidRPr="00E926F9" w:rsidRDefault="00E926F9" w:rsidP="001B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02020"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>Комплект документации может получить заявитель или его уполномоченный представитель, имеющий при себе надлежащим образом оформленную доверенность на получение документации и документ, удостоверяющий личность.</w:t>
      </w:r>
      <w:r w:rsidRPr="00E926F9">
        <w:rPr>
          <w:rFonts w:ascii="Times New Roman" w:hAnsi="Times New Roman"/>
          <w:color w:val="202020"/>
          <w:sz w:val="24"/>
          <w:szCs w:val="24"/>
        </w:rPr>
        <w:t xml:space="preserve"> </w:t>
      </w:r>
    </w:p>
    <w:p w:rsidR="00F410E4" w:rsidRDefault="001B18CA" w:rsidP="001B18C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E926F9" w:rsidRPr="00E926F9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="00E926F9" w:rsidRPr="00E926F9">
        <w:rPr>
          <w:rFonts w:ascii="Times New Roman" w:hAnsi="Times New Roman"/>
          <w:sz w:val="24"/>
          <w:szCs w:val="24"/>
        </w:rPr>
        <w:t>ии ау</w:t>
      </w:r>
      <w:proofErr w:type="gramEnd"/>
      <w:r w:rsidR="00E926F9" w:rsidRPr="00E926F9">
        <w:rPr>
          <w:rFonts w:ascii="Times New Roman" w:hAnsi="Times New Roman"/>
          <w:sz w:val="24"/>
          <w:szCs w:val="24"/>
        </w:rPr>
        <w:t xml:space="preserve">кциона срок следующие документы: </w:t>
      </w:r>
    </w:p>
    <w:p w:rsidR="00E926F9" w:rsidRPr="00F410E4" w:rsidRDefault="001B18CA" w:rsidP="001B18C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E926F9" w:rsidRPr="00F410E4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="00E926F9" w:rsidRPr="00F410E4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="00E926F9" w:rsidRPr="00F410E4">
        <w:rPr>
          <w:rFonts w:ascii="Times New Roman" w:hAnsi="Times New Roman"/>
          <w:sz w:val="24"/>
          <w:szCs w:val="24"/>
        </w:rPr>
        <w:t xml:space="preserve"> задатка (предоставляется в двух экземплярах).</w:t>
      </w:r>
    </w:p>
    <w:p w:rsidR="00E926F9" w:rsidRPr="00E926F9" w:rsidRDefault="00E926F9" w:rsidP="001B18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 xml:space="preserve">2.2.2. </w:t>
      </w:r>
      <w:r w:rsidRPr="00E926F9">
        <w:rPr>
          <w:rFonts w:ascii="Times New Roman" w:hAnsi="Times New Roman"/>
          <w:bCs/>
          <w:sz w:val="24"/>
          <w:szCs w:val="24"/>
        </w:rPr>
        <w:t>Платежный документ, подтверждающий внесение задатка (платежное поручение подтверждающее перечисление задатка).</w:t>
      </w:r>
    </w:p>
    <w:p w:rsidR="00E926F9" w:rsidRPr="00E926F9" w:rsidRDefault="001B18CA" w:rsidP="001B18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E926F9" w:rsidRPr="00E926F9">
        <w:rPr>
          <w:rFonts w:ascii="Times New Roman" w:hAnsi="Times New Roman"/>
          <w:sz w:val="24"/>
          <w:szCs w:val="24"/>
        </w:rPr>
        <w:t>При подаче заявки физическое лицо представляет копию документа, удостоверяющего личность заявителя. В случае подачи заявки представителем претендента предъявляется доверенность.</w:t>
      </w:r>
    </w:p>
    <w:p w:rsidR="00E926F9" w:rsidRPr="00E926F9" w:rsidRDefault="00E926F9" w:rsidP="001B18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 xml:space="preserve">2.2.4. Юридическое лицо вправе дополнительно приложить к заявке нотариально заверенные копии учредительных документов и свидетельства о государственной регистрации юридического лица.  </w:t>
      </w:r>
    </w:p>
    <w:p w:rsidR="00E926F9" w:rsidRPr="00E926F9" w:rsidRDefault="00E926F9" w:rsidP="001B18CA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>2.2.5. Опись представленных документов, подписанная заявителем или его доверенным лицом, представляется в 2-х (двух) экземплярах, один из которых после сверки всех представленных документов с указанием даты и времени (часы, минуты) приема заявки, удостоверенный подписью уполномоченного лица организатора аукциона, возвращается заявителю, а второй остается у Организатора аукциона вместе с заявкой.</w:t>
      </w:r>
    </w:p>
    <w:p w:rsidR="00E926F9" w:rsidRPr="00E926F9" w:rsidRDefault="00E926F9" w:rsidP="001B1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6F9">
        <w:rPr>
          <w:rFonts w:ascii="Times New Roman" w:hAnsi="Times New Roman"/>
          <w:color w:val="000000"/>
          <w:sz w:val="24"/>
          <w:szCs w:val="24"/>
        </w:rPr>
        <w:t>Один заявитель вправе подать только одну заявку на участие в аукционе.</w:t>
      </w:r>
    </w:p>
    <w:p w:rsidR="00E926F9" w:rsidRPr="00E926F9" w:rsidRDefault="00E926F9" w:rsidP="001B1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F9">
        <w:rPr>
          <w:rFonts w:ascii="Times New Roman" w:hAnsi="Times New Roman"/>
          <w:color w:val="000000"/>
          <w:sz w:val="24"/>
          <w:szCs w:val="24"/>
        </w:rPr>
        <w:t>Заявка на участие в аукционе, поступившая по истечении срока приема заявок, возвращается в день ее поступления заявителю.</w:t>
      </w:r>
    </w:p>
    <w:p w:rsidR="00E926F9" w:rsidRPr="00E926F9" w:rsidRDefault="00E926F9" w:rsidP="001B18CA">
      <w:pPr>
        <w:tabs>
          <w:tab w:val="left" w:pos="1080"/>
          <w:tab w:val="num" w:pos="124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 xml:space="preserve">2.3. Заявитель не допускается к участию в аукционе по следующим основаниям: </w:t>
      </w:r>
    </w:p>
    <w:p w:rsidR="00E926F9" w:rsidRPr="00E926F9" w:rsidRDefault="001B18CA" w:rsidP="001B1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2.3.1. </w:t>
      </w:r>
      <w:r w:rsidR="00E926F9" w:rsidRPr="00E926F9">
        <w:rPr>
          <w:rFonts w:ascii="Times New Roman" w:hAnsi="Times New Roman"/>
          <w:color w:val="000000"/>
          <w:sz w:val="24"/>
          <w:szCs w:val="24"/>
        </w:rPr>
        <w:t>непредставление определенных пунктом 2.2. настоящего раздела необходимых для участия в аукционе документов или представление недостоверных сведений;</w:t>
      </w:r>
    </w:p>
    <w:p w:rsidR="00E926F9" w:rsidRPr="00E926F9" w:rsidRDefault="001B18CA" w:rsidP="001B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proofErr w:type="spellStart"/>
      <w:r w:rsidR="00E926F9" w:rsidRPr="00E926F9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="00E926F9" w:rsidRPr="00E926F9">
        <w:rPr>
          <w:rFonts w:ascii="Times New Roman" w:hAnsi="Times New Roman"/>
          <w:sz w:val="24"/>
          <w:szCs w:val="24"/>
        </w:rPr>
        <w:t xml:space="preserve"> задатка на дату рассмотрения заявок на участие в аукционе</w:t>
      </w:r>
    </w:p>
    <w:p w:rsidR="00E926F9" w:rsidRPr="00E926F9" w:rsidRDefault="001B18CA" w:rsidP="001B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</w:t>
      </w:r>
      <w:r w:rsidR="00E926F9" w:rsidRPr="00E926F9">
        <w:rPr>
          <w:rFonts w:ascii="Times New Roman" w:hAnsi="Times New Roman"/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926F9" w:rsidRPr="00E926F9" w:rsidRDefault="001B18CA" w:rsidP="001B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</w:t>
      </w:r>
      <w:r w:rsidR="00E926F9" w:rsidRPr="00E926F9">
        <w:rPr>
          <w:rFonts w:ascii="Times New Roman" w:hAnsi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E926F9" w:rsidRPr="00E926F9" w:rsidRDefault="00E926F9" w:rsidP="001B18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>2.4. Сведения, которые содержатся в заявках заявителей, не должны допускать двусмысленных толкований.</w:t>
      </w:r>
    </w:p>
    <w:p w:rsidR="00E926F9" w:rsidRPr="00E926F9" w:rsidRDefault="00E926F9" w:rsidP="001B18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>2.5. Все документы, представленные заявителем, должны быть подписаны. Подчистки и исправления не допускаются. Все экземпляры документации должны иметь четкую печать текстов.</w:t>
      </w:r>
    </w:p>
    <w:p w:rsidR="00E926F9" w:rsidRPr="00E926F9" w:rsidRDefault="00E926F9" w:rsidP="001B18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>2.6. Заявки, представляемые заявителями, должны быть заполнены по всем пунктам, иначе  заявки участников считаются недействительными.</w:t>
      </w:r>
    </w:p>
    <w:p w:rsidR="00E926F9" w:rsidRPr="00E926F9" w:rsidRDefault="00E926F9" w:rsidP="001B18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lastRenderedPageBreak/>
        <w:t>2.7. Заявитель не вправе вносить изменения в заявку после окончания срока, установленного для подачи заявок.</w:t>
      </w:r>
    </w:p>
    <w:p w:rsidR="00E926F9" w:rsidRPr="00E926F9" w:rsidRDefault="00E926F9" w:rsidP="001B18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>2.8. Неполное представление информации, указанной в документации, или же подача документов, не отвечающих требованиям, дает право на отклонение заявки или заявка не рассматривается.</w:t>
      </w:r>
      <w:r w:rsidRPr="00E926F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926F9" w:rsidRPr="00E926F9" w:rsidRDefault="00E926F9" w:rsidP="001B18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F9">
        <w:rPr>
          <w:rFonts w:ascii="Times New Roman" w:hAnsi="Times New Roman"/>
          <w:sz w:val="24"/>
          <w:szCs w:val="24"/>
        </w:rPr>
        <w:t xml:space="preserve">2.9. </w:t>
      </w:r>
      <w:proofErr w:type="gramStart"/>
      <w:r w:rsidRPr="00E926F9">
        <w:rPr>
          <w:rFonts w:ascii="Times New Roman" w:hAnsi="Times New Roman"/>
          <w:sz w:val="24"/>
          <w:szCs w:val="24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 с указанием причин отказа в допуске к участию в нем. </w:t>
      </w:r>
      <w:proofErr w:type="gramEnd"/>
    </w:p>
    <w:p w:rsidR="00E926F9" w:rsidRPr="00E926F9" w:rsidRDefault="00E926F9" w:rsidP="001B18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F9">
        <w:rPr>
          <w:rFonts w:ascii="Times New Roman" w:hAnsi="Times New Roman"/>
          <w:color w:val="000000"/>
          <w:sz w:val="24"/>
          <w:szCs w:val="24"/>
        </w:rPr>
        <w:t>2.9.1. Заявитель, признанный участником аукциона, становится участником аукциона с момента подписания организатором аукциона протокола рассмотрения заявок.</w:t>
      </w:r>
      <w:r w:rsidRPr="00E926F9">
        <w:rPr>
          <w:rFonts w:ascii="Times New Roman" w:hAnsi="Times New Roman"/>
          <w:sz w:val="24"/>
          <w:szCs w:val="24"/>
        </w:rPr>
        <w:t xml:space="preserve"> </w:t>
      </w:r>
    </w:p>
    <w:p w:rsidR="00E926F9" w:rsidRPr="00E926F9" w:rsidRDefault="00E926F9" w:rsidP="001B18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6F9">
        <w:rPr>
          <w:rFonts w:ascii="Times New Roman" w:hAnsi="Times New Roman"/>
          <w:color w:val="000000"/>
          <w:sz w:val="24"/>
          <w:szCs w:val="24"/>
        </w:rPr>
        <w:t>2.10. Протокол рассмотрения заявок на участие в аукционе подписывается организатором аукциона не позднее,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E926F9" w:rsidRPr="00E926F9" w:rsidRDefault="00E926F9" w:rsidP="001B18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6F9">
        <w:rPr>
          <w:rFonts w:ascii="Times New Roman" w:hAnsi="Times New Roman"/>
          <w:color w:val="000000"/>
          <w:sz w:val="24"/>
          <w:szCs w:val="24"/>
        </w:rPr>
        <w:t xml:space="preserve">2.11. </w:t>
      </w:r>
      <w:r w:rsidRPr="00E926F9">
        <w:rPr>
          <w:rFonts w:ascii="Times New Roman" w:hAnsi="Times New Roman"/>
          <w:color w:val="202020"/>
          <w:sz w:val="24"/>
          <w:szCs w:val="24"/>
        </w:rPr>
        <w:t xml:space="preserve">Всем лицам, подавшим заявки на участие в аукционе для получения уведомления о признании участниками аукциона или отказе в допуске к участию в аукционе необходимо обратиться </w:t>
      </w:r>
      <w:r w:rsidRPr="00E926F9">
        <w:rPr>
          <w:rFonts w:ascii="Times New Roman" w:hAnsi="Times New Roman"/>
          <w:b/>
          <w:sz w:val="24"/>
          <w:szCs w:val="24"/>
        </w:rPr>
        <w:t xml:space="preserve">27 апреля 2018 года </w:t>
      </w:r>
      <w:r w:rsidRPr="00E926F9">
        <w:rPr>
          <w:rFonts w:ascii="Times New Roman" w:hAnsi="Times New Roman"/>
          <w:b/>
          <w:color w:val="202020"/>
          <w:sz w:val="24"/>
          <w:szCs w:val="24"/>
        </w:rPr>
        <w:t>с 15-00 до 16-00</w:t>
      </w:r>
      <w:r w:rsidRPr="00E926F9">
        <w:rPr>
          <w:rFonts w:ascii="Times New Roman" w:hAnsi="Times New Roman"/>
          <w:b/>
          <w:sz w:val="24"/>
          <w:szCs w:val="24"/>
        </w:rPr>
        <w:t xml:space="preserve"> час</w:t>
      </w:r>
      <w:r w:rsidRPr="00E926F9">
        <w:rPr>
          <w:rFonts w:ascii="Times New Roman" w:hAnsi="Times New Roman"/>
          <w:color w:val="202020"/>
          <w:sz w:val="24"/>
          <w:szCs w:val="24"/>
        </w:rPr>
        <w:t xml:space="preserve"> по адресу:  Пермский край, п. Октябрьский,</w:t>
      </w:r>
      <w:r w:rsidRPr="00E926F9">
        <w:rPr>
          <w:rFonts w:ascii="Times New Roman" w:hAnsi="Times New Roman"/>
          <w:sz w:val="24"/>
          <w:szCs w:val="24"/>
        </w:rPr>
        <w:t xml:space="preserve"> п. Щучье Озеро, ул. </w:t>
      </w:r>
      <w:proofErr w:type="gramStart"/>
      <w:r w:rsidRPr="00E926F9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E926F9">
        <w:rPr>
          <w:rFonts w:ascii="Times New Roman" w:hAnsi="Times New Roman"/>
          <w:sz w:val="24"/>
          <w:szCs w:val="24"/>
        </w:rPr>
        <w:t xml:space="preserve">, д. 15, </w:t>
      </w:r>
      <w:proofErr w:type="spellStart"/>
      <w:r w:rsidRPr="00E926F9">
        <w:rPr>
          <w:rFonts w:ascii="Times New Roman" w:hAnsi="Times New Roman"/>
          <w:sz w:val="24"/>
          <w:szCs w:val="24"/>
        </w:rPr>
        <w:t>каб</w:t>
      </w:r>
      <w:proofErr w:type="spellEnd"/>
      <w:r w:rsidRPr="00E926F9">
        <w:rPr>
          <w:rFonts w:ascii="Times New Roman" w:hAnsi="Times New Roman"/>
          <w:sz w:val="24"/>
          <w:szCs w:val="24"/>
        </w:rPr>
        <w:t>. 8.</w:t>
      </w:r>
    </w:p>
    <w:p w:rsidR="00E926F9" w:rsidRPr="00E926F9" w:rsidRDefault="00E926F9" w:rsidP="001B1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6F9">
        <w:rPr>
          <w:rFonts w:ascii="Times New Roman" w:hAnsi="Times New Roman"/>
          <w:color w:val="000000"/>
          <w:sz w:val="24"/>
          <w:szCs w:val="24"/>
        </w:rPr>
        <w:t>2.12.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926F9" w:rsidRPr="0083712F" w:rsidRDefault="0083712F" w:rsidP="001B18CA">
      <w:pPr>
        <w:pStyle w:val="2"/>
        <w:ind w:firstLine="709"/>
        <w:rPr>
          <w:sz w:val="24"/>
        </w:rPr>
      </w:pPr>
      <w:bookmarkStart w:id="3" w:name="_Toc151353089"/>
      <w:r w:rsidRPr="0083712F">
        <w:rPr>
          <w:sz w:val="24"/>
        </w:rPr>
        <w:t xml:space="preserve">3. </w:t>
      </w:r>
      <w:r w:rsidR="00E926F9" w:rsidRPr="0083712F">
        <w:rPr>
          <w:sz w:val="24"/>
        </w:rPr>
        <w:t>Размещение документации об организации и проведен</w:t>
      </w:r>
      <w:proofErr w:type="gramStart"/>
      <w:r w:rsidR="00E926F9" w:rsidRPr="0083712F">
        <w:rPr>
          <w:sz w:val="24"/>
        </w:rPr>
        <w:t>ии ау</w:t>
      </w:r>
      <w:proofErr w:type="gramEnd"/>
      <w:r w:rsidR="00E926F9" w:rsidRPr="0083712F">
        <w:rPr>
          <w:sz w:val="24"/>
        </w:rPr>
        <w:t>кциона</w:t>
      </w:r>
      <w:bookmarkEnd w:id="3"/>
    </w:p>
    <w:p w:rsidR="00E926F9" w:rsidRPr="00E926F9" w:rsidRDefault="00E926F9" w:rsidP="001B18C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F9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E926F9">
        <w:rPr>
          <w:rFonts w:ascii="Times New Roman" w:hAnsi="Times New Roman"/>
          <w:sz w:val="24"/>
          <w:szCs w:val="24"/>
        </w:rPr>
        <w:t>Аукционную документацию и и</w:t>
      </w:r>
      <w:r w:rsidRPr="00E926F9">
        <w:rPr>
          <w:rFonts w:ascii="Times New Roman" w:hAnsi="Times New Roman"/>
          <w:color w:val="000000"/>
          <w:sz w:val="24"/>
          <w:szCs w:val="24"/>
        </w:rPr>
        <w:t xml:space="preserve">звещение </w:t>
      </w:r>
      <w:r w:rsidRPr="00E926F9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E926F9">
        <w:rPr>
          <w:rFonts w:ascii="Times New Roman" w:hAnsi="Times New Roman"/>
          <w:sz w:val="24"/>
          <w:szCs w:val="24"/>
        </w:rPr>
        <w:t>ии ау</w:t>
      </w:r>
      <w:proofErr w:type="gramEnd"/>
      <w:r w:rsidRPr="00E926F9">
        <w:rPr>
          <w:rFonts w:ascii="Times New Roman" w:hAnsi="Times New Roman"/>
          <w:sz w:val="24"/>
          <w:szCs w:val="24"/>
        </w:rPr>
        <w:t xml:space="preserve">кциона по продаже земельного участка </w:t>
      </w:r>
      <w:r w:rsidRPr="00E926F9">
        <w:rPr>
          <w:rFonts w:ascii="Times New Roman" w:hAnsi="Times New Roman"/>
          <w:color w:val="000000"/>
          <w:sz w:val="24"/>
          <w:szCs w:val="24"/>
        </w:rPr>
        <w:t xml:space="preserve">обнародовать в порядке, установленном Уставом Щучье-Озерского сельского поселения и разместить на </w:t>
      </w:r>
      <w:r w:rsidRPr="00E926F9">
        <w:rPr>
          <w:rFonts w:ascii="Times New Roman" w:hAnsi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 </w:t>
      </w:r>
      <w:r w:rsidRPr="007775C1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7775C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Pr="00E926F9">
        <w:rPr>
          <w:rStyle w:val="a3"/>
          <w:rFonts w:ascii="Times New Roman" w:hAnsi="Times New Roman"/>
          <w:sz w:val="24"/>
          <w:szCs w:val="24"/>
        </w:rPr>
        <w:t>,</w:t>
      </w:r>
      <w:r w:rsidRPr="00E926F9">
        <w:rPr>
          <w:rFonts w:ascii="Times New Roman" w:hAnsi="Times New Roman"/>
          <w:sz w:val="24"/>
          <w:szCs w:val="24"/>
        </w:rPr>
        <w:t xml:space="preserve"> на сайте Администрации Щучье-Озерского сельского поселения в сети Интернет - </w:t>
      </w:r>
      <w:hyperlink r:id="rId9" w:history="1">
        <w:r w:rsidRPr="007775C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http://oktyabrskiy.permarea.ru/shuche-ozerskoe</w:t>
        </w:r>
      </w:hyperlink>
      <w:r w:rsidRPr="007775C1">
        <w:rPr>
          <w:rFonts w:ascii="Times New Roman" w:hAnsi="Times New Roman"/>
          <w:sz w:val="24"/>
          <w:szCs w:val="24"/>
        </w:rPr>
        <w:t>.</w:t>
      </w:r>
    </w:p>
    <w:p w:rsidR="00E926F9" w:rsidRPr="00E926F9" w:rsidRDefault="00E926F9" w:rsidP="001B1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6F9">
        <w:rPr>
          <w:rFonts w:ascii="Times New Roman" w:hAnsi="Times New Roman"/>
          <w:color w:val="000000"/>
          <w:sz w:val="24"/>
          <w:szCs w:val="24"/>
        </w:rPr>
        <w:t>3.2. Подробная информация о проведен</w:t>
      </w:r>
      <w:proofErr w:type="gramStart"/>
      <w:r w:rsidRPr="00E926F9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E926F9">
        <w:rPr>
          <w:rFonts w:ascii="Times New Roman" w:hAnsi="Times New Roman"/>
          <w:color w:val="000000"/>
          <w:sz w:val="24"/>
          <w:szCs w:val="24"/>
        </w:rPr>
        <w:t>кциона, в том числе образцы документов, должны быть получены непосредс</w:t>
      </w:r>
      <w:r w:rsidR="00F410E4">
        <w:rPr>
          <w:rFonts w:ascii="Times New Roman" w:hAnsi="Times New Roman"/>
          <w:color w:val="000000"/>
          <w:sz w:val="24"/>
          <w:szCs w:val="24"/>
        </w:rPr>
        <w:t>твенно у Организатора аукциона.</w:t>
      </w:r>
    </w:p>
    <w:sectPr w:rsidR="00E926F9" w:rsidRPr="00E926F9" w:rsidSect="00874A2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4B" w:rsidRDefault="000C444B" w:rsidP="00040F41">
      <w:pPr>
        <w:spacing w:after="0" w:line="240" w:lineRule="auto"/>
      </w:pPr>
      <w:r>
        <w:separator/>
      </w:r>
    </w:p>
  </w:endnote>
  <w:endnote w:type="continuationSeparator" w:id="0">
    <w:p w:rsidR="000C444B" w:rsidRDefault="000C444B" w:rsidP="0004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4B" w:rsidRDefault="000C444B" w:rsidP="00040F41">
      <w:pPr>
        <w:spacing w:after="0" w:line="240" w:lineRule="auto"/>
      </w:pPr>
      <w:r>
        <w:separator/>
      </w:r>
    </w:p>
  </w:footnote>
  <w:footnote w:type="continuationSeparator" w:id="0">
    <w:p w:rsidR="000C444B" w:rsidRDefault="000C444B" w:rsidP="0004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2D3B"/>
    <w:multiLevelType w:val="multilevel"/>
    <w:tmpl w:val="CBCA916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44621751"/>
    <w:multiLevelType w:val="multilevel"/>
    <w:tmpl w:val="BF24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F93C06"/>
    <w:multiLevelType w:val="multilevel"/>
    <w:tmpl w:val="8876A44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2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3">
    <w:nsid w:val="6A4704B6"/>
    <w:multiLevelType w:val="multilevel"/>
    <w:tmpl w:val="C7E8AF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DA85F62"/>
    <w:multiLevelType w:val="hybridMultilevel"/>
    <w:tmpl w:val="049643E8"/>
    <w:lvl w:ilvl="0" w:tplc="F48ADC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05E"/>
    <w:rsid w:val="000167B3"/>
    <w:rsid w:val="00040F41"/>
    <w:rsid w:val="000C444B"/>
    <w:rsid w:val="000C7D16"/>
    <w:rsid w:val="000D782F"/>
    <w:rsid w:val="000E6B13"/>
    <w:rsid w:val="00103659"/>
    <w:rsid w:val="001072C9"/>
    <w:rsid w:val="00117054"/>
    <w:rsid w:val="00133C79"/>
    <w:rsid w:val="00145FA2"/>
    <w:rsid w:val="00164F57"/>
    <w:rsid w:val="00166782"/>
    <w:rsid w:val="00192EC9"/>
    <w:rsid w:val="001B18CA"/>
    <w:rsid w:val="001B1CD7"/>
    <w:rsid w:val="001D66B2"/>
    <w:rsid w:val="001E5162"/>
    <w:rsid w:val="002067E3"/>
    <w:rsid w:val="002371A2"/>
    <w:rsid w:val="0024248E"/>
    <w:rsid w:val="0024677D"/>
    <w:rsid w:val="00265A87"/>
    <w:rsid w:val="00265D73"/>
    <w:rsid w:val="00274BB5"/>
    <w:rsid w:val="00283531"/>
    <w:rsid w:val="002A3225"/>
    <w:rsid w:val="002A781B"/>
    <w:rsid w:val="002C014A"/>
    <w:rsid w:val="002C502B"/>
    <w:rsid w:val="002E3BD4"/>
    <w:rsid w:val="002E6A80"/>
    <w:rsid w:val="00307178"/>
    <w:rsid w:val="00311393"/>
    <w:rsid w:val="003114F9"/>
    <w:rsid w:val="003133BE"/>
    <w:rsid w:val="00331FAB"/>
    <w:rsid w:val="00346E2C"/>
    <w:rsid w:val="0038148D"/>
    <w:rsid w:val="00392F37"/>
    <w:rsid w:val="003C690B"/>
    <w:rsid w:val="004320A5"/>
    <w:rsid w:val="004438F0"/>
    <w:rsid w:val="00444B91"/>
    <w:rsid w:val="0049755A"/>
    <w:rsid w:val="004A0E5A"/>
    <w:rsid w:val="004B17A4"/>
    <w:rsid w:val="004C3777"/>
    <w:rsid w:val="004F6059"/>
    <w:rsid w:val="00510885"/>
    <w:rsid w:val="00536BFA"/>
    <w:rsid w:val="00557A67"/>
    <w:rsid w:val="00562D17"/>
    <w:rsid w:val="005937E3"/>
    <w:rsid w:val="005A2BE5"/>
    <w:rsid w:val="005A3EA7"/>
    <w:rsid w:val="005B026E"/>
    <w:rsid w:val="005B0F7E"/>
    <w:rsid w:val="005D08F9"/>
    <w:rsid w:val="005D319C"/>
    <w:rsid w:val="005D57E2"/>
    <w:rsid w:val="005E70CD"/>
    <w:rsid w:val="00636EA5"/>
    <w:rsid w:val="006405A9"/>
    <w:rsid w:val="0065553C"/>
    <w:rsid w:val="00667A29"/>
    <w:rsid w:val="006947CB"/>
    <w:rsid w:val="006A7300"/>
    <w:rsid w:val="006C41BB"/>
    <w:rsid w:val="006E01A8"/>
    <w:rsid w:val="006E75EF"/>
    <w:rsid w:val="00710357"/>
    <w:rsid w:val="00731940"/>
    <w:rsid w:val="00775CA8"/>
    <w:rsid w:val="007775C1"/>
    <w:rsid w:val="007814BE"/>
    <w:rsid w:val="00790D63"/>
    <w:rsid w:val="00795E36"/>
    <w:rsid w:val="007A4862"/>
    <w:rsid w:val="007B5351"/>
    <w:rsid w:val="007F3D18"/>
    <w:rsid w:val="00803353"/>
    <w:rsid w:val="008210CC"/>
    <w:rsid w:val="0083712F"/>
    <w:rsid w:val="00837DF4"/>
    <w:rsid w:val="008472C5"/>
    <w:rsid w:val="00863112"/>
    <w:rsid w:val="00874A29"/>
    <w:rsid w:val="0089696E"/>
    <w:rsid w:val="008B0CCD"/>
    <w:rsid w:val="008C1D49"/>
    <w:rsid w:val="008D3D61"/>
    <w:rsid w:val="00902688"/>
    <w:rsid w:val="00924BF0"/>
    <w:rsid w:val="00961C1D"/>
    <w:rsid w:val="00970619"/>
    <w:rsid w:val="009B4EC9"/>
    <w:rsid w:val="009E605E"/>
    <w:rsid w:val="009F027F"/>
    <w:rsid w:val="00A14FD2"/>
    <w:rsid w:val="00A27BDD"/>
    <w:rsid w:val="00A51B7A"/>
    <w:rsid w:val="00A54EB0"/>
    <w:rsid w:val="00A71C6D"/>
    <w:rsid w:val="00A827AA"/>
    <w:rsid w:val="00A86050"/>
    <w:rsid w:val="00A96FCF"/>
    <w:rsid w:val="00AA2A4B"/>
    <w:rsid w:val="00AA4F14"/>
    <w:rsid w:val="00AE3BBF"/>
    <w:rsid w:val="00AF6972"/>
    <w:rsid w:val="00AF6EA8"/>
    <w:rsid w:val="00B12C07"/>
    <w:rsid w:val="00B17AF9"/>
    <w:rsid w:val="00B254AB"/>
    <w:rsid w:val="00B31248"/>
    <w:rsid w:val="00B34F9E"/>
    <w:rsid w:val="00B37C77"/>
    <w:rsid w:val="00B51520"/>
    <w:rsid w:val="00B524F3"/>
    <w:rsid w:val="00B87C61"/>
    <w:rsid w:val="00BD1FEE"/>
    <w:rsid w:val="00BD2B60"/>
    <w:rsid w:val="00BE41A0"/>
    <w:rsid w:val="00BF38FB"/>
    <w:rsid w:val="00BF545F"/>
    <w:rsid w:val="00BF5CF4"/>
    <w:rsid w:val="00C018CB"/>
    <w:rsid w:val="00C239B7"/>
    <w:rsid w:val="00C352CC"/>
    <w:rsid w:val="00C56135"/>
    <w:rsid w:val="00C57070"/>
    <w:rsid w:val="00C61B4B"/>
    <w:rsid w:val="00C84AE6"/>
    <w:rsid w:val="00CB2DF7"/>
    <w:rsid w:val="00CF6A5C"/>
    <w:rsid w:val="00D5390C"/>
    <w:rsid w:val="00D73AB2"/>
    <w:rsid w:val="00D7786D"/>
    <w:rsid w:val="00D8561F"/>
    <w:rsid w:val="00D877AC"/>
    <w:rsid w:val="00D9655E"/>
    <w:rsid w:val="00D97962"/>
    <w:rsid w:val="00DC12A3"/>
    <w:rsid w:val="00DC1BFF"/>
    <w:rsid w:val="00DC1D5E"/>
    <w:rsid w:val="00DE410C"/>
    <w:rsid w:val="00E04766"/>
    <w:rsid w:val="00E100D4"/>
    <w:rsid w:val="00E11C23"/>
    <w:rsid w:val="00E75FD0"/>
    <w:rsid w:val="00E81913"/>
    <w:rsid w:val="00E926F9"/>
    <w:rsid w:val="00E93AC7"/>
    <w:rsid w:val="00F03289"/>
    <w:rsid w:val="00F410E4"/>
    <w:rsid w:val="00F62197"/>
    <w:rsid w:val="00F622BE"/>
    <w:rsid w:val="00F679D1"/>
    <w:rsid w:val="00F74FAF"/>
    <w:rsid w:val="00F9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7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926F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57E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5937E3"/>
    <w:pPr>
      <w:widowControl w:val="0"/>
      <w:autoSpaceDE w:val="0"/>
      <w:autoSpaceDN w:val="0"/>
      <w:adjustRightInd w:val="0"/>
      <w:spacing w:after="120" w:line="30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5937E3"/>
    <w:rPr>
      <w:rFonts w:ascii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semiHidden/>
    <w:rsid w:val="00040F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040F4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40F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040F4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C1BF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DC1B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926F9"/>
    <w:rPr>
      <w:rFonts w:ascii="Times New Roman" w:eastAsia="Times New Roman" w:hAnsi="Times New Roman"/>
      <w:sz w:val="28"/>
      <w:szCs w:val="24"/>
    </w:rPr>
  </w:style>
  <w:style w:type="character" w:styleId="ac">
    <w:name w:val="Strong"/>
    <w:uiPriority w:val="22"/>
    <w:qFormat/>
    <w:locked/>
    <w:rsid w:val="00E926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tyabrskiy.permarea.ru/shuche-ozersko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590A-C344-436A-A45E-B68CCEB1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cp:lastPrinted>2016-09-22T04:26:00Z</cp:lastPrinted>
  <dcterms:created xsi:type="dcterms:W3CDTF">2015-02-19T04:52:00Z</dcterms:created>
  <dcterms:modified xsi:type="dcterms:W3CDTF">2018-03-23T08:49:00Z</dcterms:modified>
</cp:coreProperties>
</file>