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4F64" w:rsidRDefault="00831B9B">
      <w:pPr>
        <w:shd w:val="clear" w:color="auto" w:fill="FFFFFF"/>
        <w:jc w:val="both"/>
        <w:rPr>
          <w:sz w:val="28"/>
          <w:szCs w:val="28"/>
          <w:highlight w:val="whit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2804160</wp:posOffset>
            </wp:positionH>
            <wp:positionV relativeFrom="paragraph">
              <wp:posOffset>-17144</wp:posOffset>
            </wp:positionV>
            <wp:extent cx="609600" cy="952500"/>
            <wp:effectExtent l="0" t="0" r="0" b="0"/>
            <wp:wrapNone/>
            <wp:docPr id="3" name="image2.png" descr="For_Blan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For_Blank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74F64" w:rsidRDefault="00F74F64">
      <w:pPr>
        <w:shd w:val="clear" w:color="auto" w:fill="FFFFFF"/>
        <w:jc w:val="both"/>
        <w:rPr>
          <w:sz w:val="28"/>
          <w:szCs w:val="28"/>
          <w:highlight w:val="white"/>
        </w:rPr>
      </w:pPr>
    </w:p>
    <w:p w:rsidR="00F74F64" w:rsidRDefault="00F74F64">
      <w:pPr>
        <w:shd w:val="clear" w:color="auto" w:fill="FFFFFF"/>
        <w:jc w:val="center"/>
        <w:rPr>
          <w:sz w:val="28"/>
          <w:szCs w:val="28"/>
          <w:highlight w:val="white"/>
        </w:rPr>
      </w:pPr>
    </w:p>
    <w:p w:rsidR="00F74F64" w:rsidRDefault="00F74F64">
      <w:pPr>
        <w:shd w:val="clear" w:color="auto" w:fill="FFFFFF"/>
        <w:jc w:val="center"/>
        <w:rPr>
          <w:b/>
          <w:sz w:val="28"/>
          <w:szCs w:val="28"/>
          <w:highlight w:val="white"/>
        </w:rPr>
      </w:pPr>
    </w:p>
    <w:p w:rsidR="00F74F64" w:rsidRDefault="00F74F64">
      <w:pPr>
        <w:shd w:val="clear" w:color="auto" w:fill="FFFFFF"/>
        <w:jc w:val="center"/>
        <w:rPr>
          <w:b/>
          <w:sz w:val="28"/>
          <w:szCs w:val="28"/>
          <w:highlight w:val="white"/>
        </w:rPr>
      </w:pPr>
    </w:p>
    <w:p w:rsidR="00F74F64" w:rsidRDefault="00831B9B">
      <w:pPr>
        <w:shd w:val="clear" w:color="auto" w:fill="FFFFFF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АДМИНИСТРАЦИЯ</w:t>
      </w:r>
    </w:p>
    <w:p w:rsidR="00F74F64" w:rsidRDefault="00831B9B">
      <w:pPr>
        <w:shd w:val="clear" w:color="auto" w:fill="FFFFFF"/>
        <w:jc w:val="center"/>
        <w:rPr>
          <w:b/>
          <w:sz w:val="28"/>
          <w:szCs w:val="28"/>
          <w:highlight w:val="white"/>
        </w:rPr>
      </w:pPr>
      <w:proofErr w:type="gramStart"/>
      <w:r>
        <w:rPr>
          <w:b/>
          <w:sz w:val="28"/>
          <w:szCs w:val="28"/>
          <w:highlight w:val="white"/>
        </w:rPr>
        <w:t>ЩУЧЬЕ-ОЗЕРСКОГО</w:t>
      </w:r>
      <w:proofErr w:type="gramEnd"/>
      <w:r>
        <w:rPr>
          <w:b/>
          <w:sz w:val="28"/>
          <w:szCs w:val="28"/>
          <w:highlight w:val="white"/>
        </w:rPr>
        <w:t xml:space="preserve"> СЕЛЬСКОГО ПОСЕЛЕНИЯ</w:t>
      </w:r>
    </w:p>
    <w:p w:rsidR="00F74F64" w:rsidRDefault="00831B9B">
      <w:pPr>
        <w:shd w:val="clear" w:color="auto" w:fill="FFFFFF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ОКТЯБРЬСКОГО МУНИЦИПАЛЬНОГО РАЙОНА</w:t>
      </w:r>
    </w:p>
    <w:p w:rsidR="00F74F64" w:rsidRDefault="00831B9B">
      <w:pPr>
        <w:shd w:val="clear" w:color="auto" w:fill="FFFFFF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ПЕРМСКОГО КРАЯ</w:t>
      </w:r>
    </w:p>
    <w:p w:rsidR="00F74F64" w:rsidRDefault="00F74F64">
      <w:pPr>
        <w:shd w:val="clear" w:color="auto" w:fill="FFFFFF"/>
        <w:jc w:val="center"/>
        <w:rPr>
          <w:b/>
          <w:sz w:val="28"/>
          <w:szCs w:val="28"/>
          <w:highlight w:val="white"/>
        </w:rPr>
      </w:pPr>
    </w:p>
    <w:p w:rsidR="00F74F64" w:rsidRDefault="00831B9B">
      <w:pPr>
        <w:shd w:val="clear" w:color="auto" w:fill="FFFFFF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ПОСТАНОВЛЕНИЕ</w:t>
      </w:r>
    </w:p>
    <w:p w:rsidR="00F74F64" w:rsidRDefault="00F74F64">
      <w:pPr>
        <w:shd w:val="clear" w:color="auto" w:fill="FFFFFF"/>
        <w:jc w:val="both"/>
        <w:rPr>
          <w:sz w:val="28"/>
          <w:szCs w:val="28"/>
          <w:highlight w:val="white"/>
        </w:rPr>
      </w:pPr>
    </w:p>
    <w:p w:rsidR="00F74F64" w:rsidRDefault="00831B9B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27.02.2019 г.                                                                                                         № 21</w:t>
      </w:r>
    </w:p>
    <w:p w:rsidR="00F74F64" w:rsidRDefault="00F74F64">
      <w:pPr>
        <w:widowControl/>
        <w:jc w:val="both"/>
        <w:rPr>
          <w:sz w:val="28"/>
          <w:szCs w:val="28"/>
        </w:rPr>
      </w:pPr>
    </w:p>
    <w:p w:rsidR="00F74F64" w:rsidRDefault="00831B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 организации и проведении</w:t>
      </w:r>
    </w:p>
    <w:p w:rsidR="00F74F64" w:rsidRDefault="00831B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аукциона по продаже земельных участков </w:t>
      </w:r>
    </w:p>
    <w:p w:rsidR="00F74F64" w:rsidRDefault="00F74F64">
      <w:pPr>
        <w:jc w:val="both"/>
        <w:rPr>
          <w:sz w:val="24"/>
          <w:szCs w:val="24"/>
        </w:rPr>
      </w:pPr>
    </w:p>
    <w:p w:rsidR="00F74F64" w:rsidRDefault="00831B9B">
      <w:pPr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Руководствуясь статьями 39.11, 39.12 Земельного кодекса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24 июля 2002 года       № 101-ФЗ «Об обороте земель сельскохозяйственного назначения», решением Совета депутатов Щучье-Озерского сельского поселения от 28 августа 2014 года № 77 «Об утверждении Положения о порядке управления и распоряжения земельными ресурсами, находящимися в</w:t>
      </w:r>
      <w:proofErr w:type="gramEnd"/>
      <w:r>
        <w:rPr>
          <w:sz w:val="24"/>
          <w:szCs w:val="24"/>
        </w:rPr>
        <w:t xml:space="preserve"> собственности муниципального образования «Щучье-Озерское сельское поселение» Октябрьского муниципального района Пермского края», на основании представленных отчетов об оценке по определению рыночной стоимости объектов оценки на 26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февраля 2019 года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за № 022-19/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; № 027-19/р, № 028-19/р; № 029-19/р, подготовленные оценщиком ИП «Дерюшева Л.В.», ИНН 595701383376, ОГРН 305175735500107, НП СРО «Национальная коллегия специалистов-оценщиков», рег. № 01388 от 03 марта 2008 г., </w:t>
      </w:r>
    </w:p>
    <w:p w:rsidR="00F74F64" w:rsidRDefault="00831B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gramStart"/>
      <w:r>
        <w:rPr>
          <w:sz w:val="24"/>
          <w:szCs w:val="24"/>
        </w:rPr>
        <w:t>Щучье-Озерского</w:t>
      </w:r>
      <w:proofErr w:type="gramEnd"/>
      <w:r>
        <w:rPr>
          <w:sz w:val="24"/>
          <w:szCs w:val="24"/>
        </w:rPr>
        <w:t xml:space="preserve"> сельского поселения ПОСТАНОВЛЯЕТ:</w:t>
      </w:r>
    </w:p>
    <w:p w:rsidR="00F74F64" w:rsidRDefault="00831B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 Организовать и провести аукцион по продаже земельных участков, открытый по форме подачи предложений о цене предмета торгов в соответствии с Лотами № 1-4:</w:t>
      </w:r>
    </w:p>
    <w:p w:rsidR="00F74F64" w:rsidRDefault="00831B9B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– Земельный участок с кадастровым номером 59:27:0871045:5, площадью            2317 кв.м., категория земель: земли населенных пунктов, разрешенное использование: для ведения личного подсобного хозяйства, адрес (описание местоположения): </w:t>
      </w:r>
      <w:proofErr w:type="gramStart"/>
      <w:r>
        <w:rPr>
          <w:sz w:val="24"/>
          <w:szCs w:val="24"/>
        </w:rPr>
        <w:t>Пермский край, Октябрьский район, п. Щучье Озеро, ул. Советская, д. 57;</w:t>
      </w:r>
      <w:proofErr w:type="gramEnd"/>
    </w:p>
    <w:p w:rsidR="00F74F64" w:rsidRDefault="00831B9B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Лот № 2</w:t>
      </w:r>
      <w:r>
        <w:rPr>
          <w:sz w:val="24"/>
          <w:szCs w:val="24"/>
        </w:rPr>
        <w:t xml:space="preserve"> – Земельный участок с кадастровым номером 59:27:0871061:12, площадью 1836 кв.м., категория земель: земли населенных пунктов, разрешенное использование: для ведения личного подсобного хозяйства, адрес (описание местоположения): Пермский край, Октябрьский район, п. Щучье Озеро, ул. 1 Мая, д. 25;</w:t>
      </w:r>
    </w:p>
    <w:p w:rsidR="00F74F64" w:rsidRDefault="00831B9B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Лот № 3</w:t>
      </w:r>
      <w:r>
        <w:rPr>
          <w:sz w:val="24"/>
          <w:szCs w:val="24"/>
        </w:rPr>
        <w:t xml:space="preserve"> – Земельный участок с кадастровым номером 59:27:1581001:8, площадью 35000 кв.м., категория земель: земли сельскохозяйственного назначения, разрешенное использование: для ведения личного подсобного хозяйства, адрес (описание местоположения): Пермский край, Октябрьский район, земли Алмазской администрации;</w:t>
      </w:r>
    </w:p>
    <w:p w:rsidR="00F74F64" w:rsidRDefault="00831B9B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Лот 4</w:t>
      </w:r>
      <w:r>
        <w:rPr>
          <w:sz w:val="24"/>
          <w:szCs w:val="24"/>
        </w:rPr>
        <w:t xml:space="preserve"> – Земельный участок с кадастровым номером 59:27:1591001:239, площадью                   64825 кв.м., категория земель: земли сельскохозяйственного назначения, разрешенное использование: для ведения личного подсобного хозяйства, адрес (описание местоположения): Пермский край, Октябрьский район.</w:t>
      </w:r>
    </w:p>
    <w:p w:rsidR="00F74F64" w:rsidRDefault="00831B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Аукцион провести 05 апреля 2019 года в 15 часов 00 минут по местному времени по адресу: Пермский край, Октябрьский район, п. Щучье Озеро, 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>, д. 15, каб. 10.</w:t>
      </w:r>
    </w:p>
    <w:p w:rsidR="00F74F64" w:rsidRDefault="00831B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Установить:</w:t>
      </w:r>
    </w:p>
    <w:p w:rsidR="00F74F64" w:rsidRDefault="00831B9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3.1. Начальная цена предмета аукциона:</w:t>
      </w:r>
    </w:p>
    <w:p w:rsidR="00F74F64" w:rsidRDefault="00831B9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– 10 000 (Десять тысяч) рублей;</w:t>
      </w:r>
    </w:p>
    <w:p w:rsidR="00F74F64" w:rsidRDefault="00831B9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 2</w:t>
      </w:r>
      <w:r>
        <w:rPr>
          <w:sz w:val="24"/>
          <w:szCs w:val="24"/>
        </w:rPr>
        <w:t xml:space="preserve"> – 10 000 (Десять тысяч) рублей;</w:t>
      </w:r>
    </w:p>
    <w:p w:rsidR="00F74F64" w:rsidRDefault="00831B9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 3</w:t>
      </w:r>
      <w:r>
        <w:rPr>
          <w:sz w:val="24"/>
          <w:szCs w:val="24"/>
        </w:rPr>
        <w:t xml:space="preserve"> – 10 500 (Десять тысяч пятьсот) рублей;</w:t>
      </w:r>
    </w:p>
    <w:p w:rsidR="00F74F64" w:rsidRDefault="00831B9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 4</w:t>
      </w:r>
      <w:r>
        <w:rPr>
          <w:sz w:val="24"/>
          <w:szCs w:val="24"/>
        </w:rPr>
        <w:t xml:space="preserve"> – 19 500 (Девятнадцать тысяч пятьсот) рублей.</w:t>
      </w:r>
    </w:p>
    <w:p w:rsidR="00F74F64" w:rsidRDefault="00831B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3.2. Шаг аукциона 3% от начального размера цены:</w:t>
      </w:r>
    </w:p>
    <w:p w:rsidR="00F74F64" w:rsidRDefault="00831B9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– 300 (Триста) рублей;</w:t>
      </w:r>
    </w:p>
    <w:p w:rsidR="00F74F64" w:rsidRDefault="00831B9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 2</w:t>
      </w:r>
      <w:r>
        <w:rPr>
          <w:sz w:val="24"/>
          <w:szCs w:val="24"/>
        </w:rPr>
        <w:t xml:space="preserve"> – 300 (Триста) рублей;</w:t>
      </w:r>
    </w:p>
    <w:p w:rsidR="00F74F64" w:rsidRDefault="00831B9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 3</w:t>
      </w:r>
      <w:r>
        <w:rPr>
          <w:sz w:val="24"/>
          <w:szCs w:val="24"/>
        </w:rPr>
        <w:t xml:space="preserve"> – 315 (Триста пятнадцать) рублей;</w:t>
      </w:r>
    </w:p>
    <w:p w:rsidR="00F74F64" w:rsidRDefault="00831B9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 4</w:t>
      </w:r>
      <w:r>
        <w:rPr>
          <w:sz w:val="24"/>
          <w:szCs w:val="24"/>
        </w:rPr>
        <w:t xml:space="preserve"> – 585 (Пятьсот восемьдесят пять) рублей.</w:t>
      </w:r>
    </w:p>
    <w:p w:rsidR="00F74F64" w:rsidRDefault="00831B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3.3. Размер задатка 20% от начального размера цены:</w:t>
      </w:r>
    </w:p>
    <w:p w:rsidR="00F74F64" w:rsidRDefault="00831B9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– 2 000 (Две тысячи) рублей;</w:t>
      </w:r>
    </w:p>
    <w:p w:rsidR="00F74F64" w:rsidRDefault="00831B9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 2</w:t>
      </w:r>
      <w:r>
        <w:rPr>
          <w:sz w:val="24"/>
          <w:szCs w:val="24"/>
        </w:rPr>
        <w:t xml:space="preserve"> – 2 000 (Две тысячи) рублей;</w:t>
      </w:r>
    </w:p>
    <w:p w:rsidR="00F74F64" w:rsidRDefault="00831B9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 3</w:t>
      </w:r>
      <w:r>
        <w:rPr>
          <w:sz w:val="24"/>
          <w:szCs w:val="24"/>
        </w:rPr>
        <w:t xml:space="preserve"> – 2 100 (Две тысячи сто) рублей;</w:t>
      </w:r>
    </w:p>
    <w:p w:rsidR="00F74F64" w:rsidRDefault="00831B9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 4</w:t>
      </w:r>
      <w:r>
        <w:rPr>
          <w:sz w:val="24"/>
          <w:szCs w:val="24"/>
        </w:rPr>
        <w:t xml:space="preserve"> – 3 900 (Три тысячи девятьсот) рублей.</w:t>
      </w:r>
    </w:p>
    <w:p w:rsidR="00F74F64" w:rsidRDefault="00831B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Специалисту по имуществу, землепользованию и градостроительству администрации </w:t>
      </w:r>
      <w:proofErr w:type="gramStart"/>
      <w:r>
        <w:rPr>
          <w:sz w:val="24"/>
          <w:szCs w:val="24"/>
        </w:rPr>
        <w:t>Щучье-Озерского</w:t>
      </w:r>
      <w:proofErr w:type="gramEnd"/>
      <w:r>
        <w:rPr>
          <w:sz w:val="24"/>
          <w:szCs w:val="24"/>
        </w:rPr>
        <w:t xml:space="preserve"> сельского поселения Жаналиеву Ю.К. обеспечить организацию и проведение аукциона по продаже земельных участков, указанного в п. 1 настоящего постановления.</w:t>
      </w:r>
    </w:p>
    <w:p w:rsidR="00F74F64" w:rsidRDefault="00831B9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 Извещение о проведении аукциона по продаже земельных участков обнародовать в порядке, установленном Уставом </w:t>
      </w:r>
      <w:proofErr w:type="gramStart"/>
      <w:r>
        <w:rPr>
          <w:sz w:val="24"/>
          <w:szCs w:val="24"/>
        </w:rPr>
        <w:t>Щучье-Озерского</w:t>
      </w:r>
      <w:proofErr w:type="gramEnd"/>
      <w:r>
        <w:rPr>
          <w:sz w:val="24"/>
          <w:szCs w:val="24"/>
        </w:rPr>
        <w:t xml:space="preserve"> сельского поселения и разместить на официальном сайте Российской Федерации для размещения информации о проведении торгов - </w:t>
      </w:r>
      <w:hyperlink r:id="rId8">
        <w:r>
          <w:rPr>
            <w:color w:val="0000FF"/>
            <w:sz w:val="24"/>
            <w:szCs w:val="24"/>
            <w:u w:val="single"/>
          </w:rPr>
          <w:t>www.torgi.gov.ru</w:t>
        </w:r>
      </w:hyperlink>
      <w:r>
        <w:rPr>
          <w:color w:val="0000FF"/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на сайте Администрации Щучье-Озерского сельского поселения в сети Интернет - </w:t>
      </w:r>
      <w:hyperlink r:id="rId9">
        <w:r>
          <w:rPr>
            <w:color w:val="0000FF"/>
            <w:sz w:val="24"/>
            <w:szCs w:val="24"/>
            <w:u w:val="single"/>
          </w:rPr>
          <w:t>http://oktyabrskiy.permarea.ru/shuche-ozerskoe</w:t>
        </w:r>
      </w:hyperlink>
      <w:r>
        <w:rPr>
          <w:sz w:val="24"/>
          <w:szCs w:val="24"/>
        </w:rPr>
        <w:t>.</w:t>
      </w:r>
    </w:p>
    <w:p w:rsidR="00F74F64" w:rsidRDefault="00831B9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6.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 вступает в силу со дня его подписания.</w:t>
      </w:r>
    </w:p>
    <w:p w:rsidR="00F74F64" w:rsidRDefault="00831B9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7. Контроль за исполнением постановления возложить на специалиста по имуществу, землепользованию и градостроительству администрации </w:t>
      </w:r>
      <w:proofErr w:type="gramStart"/>
      <w:r>
        <w:rPr>
          <w:sz w:val="24"/>
          <w:szCs w:val="24"/>
        </w:rPr>
        <w:t>Щучье-Озерского</w:t>
      </w:r>
      <w:proofErr w:type="gramEnd"/>
      <w:r>
        <w:rPr>
          <w:sz w:val="24"/>
          <w:szCs w:val="24"/>
        </w:rPr>
        <w:t xml:space="preserve"> сельского поселения Жаналиева Ю.К.</w:t>
      </w:r>
    </w:p>
    <w:p w:rsidR="00F74F64" w:rsidRDefault="00F74F64">
      <w:pPr>
        <w:jc w:val="both"/>
        <w:rPr>
          <w:sz w:val="28"/>
          <w:szCs w:val="28"/>
        </w:rPr>
      </w:pPr>
    </w:p>
    <w:p w:rsidR="00F74F64" w:rsidRDefault="00F74F64">
      <w:pPr>
        <w:jc w:val="both"/>
        <w:rPr>
          <w:sz w:val="28"/>
          <w:szCs w:val="28"/>
        </w:rPr>
      </w:pPr>
    </w:p>
    <w:p w:rsidR="00F74F64" w:rsidRDefault="00F74F64">
      <w:pPr>
        <w:jc w:val="both"/>
        <w:rPr>
          <w:sz w:val="28"/>
          <w:szCs w:val="28"/>
        </w:rPr>
      </w:pPr>
    </w:p>
    <w:p w:rsidR="00F74F64" w:rsidRDefault="00F74F64">
      <w:pPr>
        <w:jc w:val="both"/>
        <w:rPr>
          <w:sz w:val="28"/>
          <w:szCs w:val="28"/>
        </w:rPr>
      </w:pPr>
    </w:p>
    <w:p w:rsidR="00F74F64" w:rsidRDefault="00831B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– </w:t>
      </w:r>
    </w:p>
    <w:p w:rsidR="00F74F64" w:rsidRDefault="00831B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proofErr w:type="gramStart"/>
      <w:r>
        <w:rPr>
          <w:sz w:val="24"/>
          <w:szCs w:val="24"/>
        </w:rPr>
        <w:t>Щучье-Озерского</w:t>
      </w:r>
      <w:proofErr w:type="gramEnd"/>
    </w:p>
    <w:p w:rsidR="00F74F64" w:rsidRDefault="00831B9B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                А.И. Зиалтдинов</w:t>
      </w:r>
    </w:p>
    <w:p w:rsidR="00F74F64" w:rsidRDefault="00831B9B">
      <w:pPr>
        <w:widowControl/>
        <w:rPr>
          <w:sz w:val="28"/>
          <w:szCs w:val="28"/>
        </w:rPr>
      </w:pPr>
      <w:r>
        <w:br w:type="page"/>
      </w:r>
    </w:p>
    <w:p w:rsidR="00F74F64" w:rsidRDefault="00831B9B">
      <w:pPr>
        <w:widowControl/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F74F64" w:rsidRDefault="00831B9B">
      <w:pPr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F74F64" w:rsidRDefault="00831B9B">
      <w:pPr>
        <w:ind w:left="552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Щучье-Озерского</w:t>
      </w:r>
      <w:proofErr w:type="gramEnd"/>
      <w:r>
        <w:rPr>
          <w:sz w:val="24"/>
          <w:szCs w:val="24"/>
        </w:rPr>
        <w:t xml:space="preserve"> сельского поселения</w:t>
      </w:r>
    </w:p>
    <w:p w:rsidR="00F74F64" w:rsidRDefault="00831B9B">
      <w:pPr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</w:t>
      </w:r>
    </w:p>
    <w:p w:rsidR="00F74F64" w:rsidRDefault="00831B9B">
      <w:pPr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Пермского края от 27.02.2019 № 21 </w:t>
      </w:r>
    </w:p>
    <w:p w:rsidR="00F74F64" w:rsidRDefault="00F74F64">
      <w:pPr>
        <w:widowControl/>
        <w:jc w:val="right"/>
        <w:rPr>
          <w:sz w:val="28"/>
          <w:szCs w:val="28"/>
        </w:rPr>
      </w:pPr>
    </w:p>
    <w:p w:rsidR="00F74F64" w:rsidRDefault="00831B9B">
      <w:pPr>
        <w:widowControl/>
        <w:ind w:left="637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УТВЕРЖДЕНА</w:t>
      </w:r>
    </w:p>
    <w:p w:rsidR="00F74F64" w:rsidRDefault="00831B9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– </w:t>
      </w:r>
    </w:p>
    <w:p w:rsidR="00F74F64" w:rsidRDefault="00831B9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proofErr w:type="gramStart"/>
      <w:r>
        <w:rPr>
          <w:sz w:val="24"/>
          <w:szCs w:val="24"/>
        </w:rPr>
        <w:t>Щучье-Озерского</w:t>
      </w:r>
      <w:proofErr w:type="gramEnd"/>
    </w:p>
    <w:p w:rsidR="00F74F64" w:rsidRDefault="00831B9B">
      <w:pPr>
        <w:ind w:left="637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</w:t>
      </w:r>
    </w:p>
    <w:p w:rsidR="00F74F64" w:rsidRDefault="00831B9B">
      <w:pPr>
        <w:ind w:left="6379"/>
        <w:jc w:val="right"/>
        <w:rPr>
          <w:sz w:val="24"/>
          <w:szCs w:val="24"/>
        </w:rPr>
      </w:pPr>
      <w:r>
        <w:rPr>
          <w:sz w:val="24"/>
          <w:szCs w:val="24"/>
        </w:rPr>
        <w:t>__________ А.И. Зиалтдинов</w:t>
      </w:r>
    </w:p>
    <w:p w:rsidR="00F74F64" w:rsidRDefault="00F74F64">
      <w:pPr>
        <w:widowControl/>
        <w:ind w:left="6379"/>
        <w:jc w:val="right"/>
        <w:rPr>
          <w:b/>
          <w:sz w:val="24"/>
          <w:szCs w:val="24"/>
        </w:rPr>
      </w:pPr>
    </w:p>
    <w:p w:rsidR="00F74F64" w:rsidRDefault="00F74F64">
      <w:pPr>
        <w:ind w:left="6379"/>
        <w:jc w:val="right"/>
        <w:rPr>
          <w:i/>
        </w:rPr>
      </w:pPr>
    </w:p>
    <w:p w:rsidR="00F74F64" w:rsidRDefault="00F74F64">
      <w:pPr>
        <w:jc w:val="both"/>
        <w:rPr>
          <w:i/>
        </w:rPr>
      </w:pPr>
    </w:p>
    <w:p w:rsidR="00F74F64" w:rsidRDefault="00F74F64">
      <w:pPr>
        <w:jc w:val="both"/>
        <w:rPr>
          <w:i/>
        </w:rPr>
      </w:pPr>
    </w:p>
    <w:p w:rsidR="00F74F64" w:rsidRDefault="00F74F64">
      <w:pPr>
        <w:jc w:val="both"/>
        <w:rPr>
          <w:i/>
        </w:rPr>
      </w:pPr>
    </w:p>
    <w:p w:rsidR="00F74F64" w:rsidRDefault="00F74F64">
      <w:pPr>
        <w:rPr>
          <w:b/>
          <w:sz w:val="24"/>
          <w:szCs w:val="24"/>
        </w:rPr>
      </w:pPr>
    </w:p>
    <w:p w:rsidR="00F74F64" w:rsidRDefault="00F74F64">
      <w:pPr>
        <w:rPr>
          <w:b/>
          <w:sz w:val="24"/>
          <w:szCs w:val="24"/>
        </w:rPr>
      </w:pPr>
    </w:p>
    <w:p w:rsidR="00F74F64" w:rsidRDefault="00F74F64">
      <w:pPr>
        <w:rPr>
          <w:b/>
          <w:sz w:val="24"/>
          <w:szCs w:val="24"/>
        </w:rPr>
      </w:pPr>
    </w:p>
    <w:p w:rsidR="00F74F64" w:rsidRDefault="00831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АУКЦИОННАЯ ДОКУМЕНТАЦИЯ </w:t>
      </w:r>
    </w:p>
    <w:p w:rsidR="00F74F64" w:rsidRDefault="00831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ПРОДАЖЕ ЗЕМЕЛЬНЫХ  УЧАСТКОВ</w:t>
      </w:r>
    </w:p>
    <w:p w:rsidR="00F74F64" w:rsidRDefault="00F74F64">
      <w:pPr>
        <w:jc w:val="center"/>
        <w:rPr>
          <w:b/>
          <w:sz w:val="24"/>
          <w:szCs w:val="24"/>
        </w:rPr>
      </w:pPr>
    </w:p>
    <w:p w:rsidR="00F74F64" w:rsidRDefault="00F74F64">
      <w:pPr>
        <w:jc w:val="center"/>
        <w:rPr>
          <w:b/>
          <w:sz w:val="24"/>
          <w:szCs w:val="24"/>
        </w:rPr>
      </w:pPr>
    </w:p>
    <w:p w:rsidR="00F74F64" w:rsidRDefault="00F74F64">
      <w:pPr>
        <w:jc w:val="center"/>
        <w:rPr>
          <w:b/>
          <w:sz w:val="24"/>
          <w:szCs w:val="24"/>
        </w:rPr>
      </w:pPr>
    </w:p>
    <w:p w:rsidR="00F74F64" w:rsidRDefault="00F74F64">
      <w:pPr>
        <w:jc w:val="center"/>
        <w:rPr>
          <w:b/>
          <w:sz w:val="24"/>
          <w:szCs w:val="24"/>
        </w:rPr>
      </w:pPr>
    </w:p>
    <w:p w:rsidR="00F74F64" w:rsidRDefault="00F74F64">
      <w:pPr>
        <w:jc w:val="center"/>
        <w:rPr>
          <w:b/>
          <w:sz w:val="24"/>
          <w:szCs w:val="24"/>
        </w:rPr>
      </w:pPr>
    </w:p>
    <w:p w:rsidR="00F74F64" w:rsidRDefault="00F74F64">
      <w:pPr>
        <w:jc w:val="center"/>
        <w:rPr>
          <w:b/>
          <w:sz w:val="24"/>
          <w:szCs w:val="24"/>
        </w:rPr>
      </w:pPr>
    </w:p>
    <w:p w:rsidR="00F74F64" w:rsidRDefault="00F74F64">
      <w:pPr>
        <w:jc w:val="center"/>
        <w:rPr>
          <w:sz w:val="24"/>
          <w:szCs w:val="24"/>
        </w:rPr>
      </w:pPr>
    </w:p>
    <w:p w:rsidR="00F74F64" w:rsidRDefault="00F74F64">
      <w:pPr>
        <w:jc w:val="center"/>
        <w:rPr>
          <w:sz w:val="24"/>
          <w:szCs w:val="24"/>
        </w:rPr>
      </w:pPr>
    </w:p>
    <w:p w:rsidR="00F74F64" w:rsidRDefault="00F74F64">
      <w:pPr>
        <w:jc w:val="center"/>
        <w:rPr>
          <w:sz w:val="24"/>
          <w:szCs w:val="24"/>
        </w:rPr>
      </w:pPr>
    </w:p>
    <w:p w:rsidR="00F74F64" w:rsidRDefault="00F74F64">
      <w:pPr>
        <w:jc w:val="center"/>
        <w:rPr>
          <w:sz w:val="24"/>
          <w:szCs w:val="24"/>
        </w:rPr>
      </w:pPr>
    </w:p>
    <w:p w:rsidR="00F74F64" w:rsidRDefault="00F74F64">
      <w:pPr>
        <w:jc w:val="center"/>
        <w:rPr>
          <w:sz w:val="24"/>
          <w:szCs w:val="24"/>
        </w:rPr>
      </w:pPr>
    </w:p>
    <w:p w:rsidR="00F74F64" w:rsidRDefault="00F74F64">
      <w:pPr>
        <w:jc w:val="center"/>
        <w:rPr>
          <w:sz w:val="24"/>
          <w:szCs w:val="24"/>
        </w:rPr>
      </w:pPr>
    </w:p>
    <w:p w:rsidR="00F74F64" w:rsidRDefault="00F74F64">
      <w:pPr>
        <w:jc w:val="center"/>
        <w:rPr>
          <w:sz w:val="24"/>
          <w:szCs w:val="24"/>
        </w:rPr>
      </w:pPr>
    </w:p>
    <w:p w:rsidR="00F74F64" w:rsidRDefault="00F74F64">
      <w:pPr>
        <w:jc w:val="center"/>
        <w:rPr>
          <w:sz w:val="24"/>
          <w:szCs w:val="24"/>
        </w:rPr>
      </w:pPr>
    </w:p>
    <w:p w:rsidR="00F74F64" w:rsidRDefault="00F74F64">
      <w:pPr>
        <w:jc w:val="center"/>
        <w:rPr>
          <w:sz w:val="24"/>
          <w:szCs w:val="24"/>
        </w:rPr>
      </w:pPr>
    </w:p>
    <w:p w:rsidR="00F74F64" w:rsidRDefault="00F74F64">
      <w:pPr>
        <w:jc w:val="center"/>
        <w:rPr>
          <w:sz w:val="24"/>
          <w:szCs w:val="24"/>
        </w:rPr>
      </w:pPr>
    </w:p>
    <w:p w:rsidR="00F74F64" w:rsidRDefault="00F74F64">
      <w:pPr>
        <w:jc w:val="center"/>
        <w:rPr>
          <w:sz w:val="24"/>
          <w:szCs w:val="24"/>
        </w:rPr>
      </w:pPr>
    </w:p>
    <w:p w:rsidR="00F74F64" w:rsidRDefault="00F74F64">
      <w:pPr>
        <w:jc w:val="center"/>
        <w:rPr>
          <w:sz w:val="24"/>
          <w:szCs w:val="24"/>
        </w:rPr>
      </w:pPr>
    </w:p>
    <w:p w:rsidR="00F74F64" w:rsidRDefault="00F74F64">
      <w:pPr>
        <w:jc w:val="center"/>
        <w:rPr>
          <w:sz w:val="24"/>
          <w:szCs w:val="24"/>
        </w:rPr>
      </w:pPr>
    </w:p>
    <w:p w:rsidR="00F74F64" w:rsidRDefault="00F74F64">
      <w:pPr>
        <w:jc w:val="center"/>
        <w:rPr>
          <w:sz w:val="24"/>
          <w:szCs w:val="24"/>
        </w:rPr>
      </w:pPr>
    </w:p>
    <w:p w:rsidR="00F74F64" w:rsidRDefault="00F74F64">
      <w:pPr>
        <w:jc w:val="center"/>
        <w:rPr>
          <w:sz w:val="24"/>
          <w:szCs w:val="24"/>
        </w:rPr>
      </w:pPr>
    </w:p>
    <w:p w:rsidR="00F74F64" w:rsidRDefault="00F74F64">
      <w:pPr>
        <w:jc w:val="center"/>
        <w:rPr>
          <w:sz w:val="24"/>
          <w:szCs w:val="24"/>
        </w:rPr>
      </w:pPr>
    </w:p>
    <w:p w:rsidR="00F74F64" w:rsidRDefault="00F74F64">
      <w:pPr>
        <w:jc w:val="center"/>
        <w:rPr>
          <w:sz w:val="24"/>
          <w:szCs w:val="24"/>
        </w:rPr>
      </w:pPr>
    </w:p>
    <w:p w:rsidR="00F74F64" w:rsidRDefault="00F74F64">
      <w:pPr>
        <w:jc w:val="center"/>
        <w:rPr>
          <w:sz w:val="24"/>
          <w:szCs w:val="24"/>
        </w:rPr>
      </w:pPr>
    </w:p>
    <w:p w:rsidR="00F74F64" w:rsidRDefault="00F74F64">
      <w:pPr>
        <w:jc w:val="center"/>
        <w:rPr>
          <w:sz w:val="24"/>
          <w:szCs w:val="24"/>
        </w:rPr>
      </w:pPr>
    </w:p>
    <w:p w:rsidR="00F74F64" w:rsidRDefault="00F74F64">
      <w:pPr>
        <w:jc w:val="center"/>
        <w:rPr>
          <w:sz w:val="24"/>
          <w:szCs w:val="24"/>
        </w:rPr>
      </w:pPr>
    </w:p>
    <w:p w:rsidR="00F74F64" w:rsidRDefault="00F74F64">
      <w:pPr>
        <w:jc w:val="center"/>
        <w:rPr>
          <w:sz w:val="24"/>
          <w:szCs w:val="24"/>
        </w:rPr>
      </w:pPr>
    </w:p>
    <w:p w:rsidR="00F74F64" w:rsidRDefault="00F74F64">
      <w:pPr>
        <w:jc w:val="center"/>
        <w:rPr>
          <w:sz w:val="24"/>
          <w:szCs w:val="24"/>
        </w:rPr>
      </w:pPr>
    </w:p>
    <w:p w:rsidR="00F74F64" w:rsidRDefault="00F74F64">
      <w:pPr>
        <w:jc w:val="center"/>
        <w:rPr>
          <w:sz w:val="24"/>
          <w:szCs w:val="24"/>
        </w:rPr>
      </w:pPr>
    </w:p>
    <w:p w:rsidR="00F74F64" w:rsidRDefault="00831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п. Щучье Озеро</w:t>
      </w:r>
    </w:p>
    <w:p w:rsidR="00F74F64" w:rsidRDefault="00831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 год</w:t>
      </w:r>
    </w:p>
    <w:p w:rsidR="00F74F64" w:rsidRDefault="00F74F64">
      <w:pPr>
        <w:jc w:val="center"/>
        <w:rPr>
          <w:b/>
          <w:sz w:val="24"/>
          <w:szCs w:val="24"/>
        </w:rPr>
      </w:pPr>
    </w:p>
    <w:p w:rsidR="00F74F64" w:rsidRDefault="00F74F64">
      <w:pPr>
        <w:jc w:val="center"/>
        <w:rPr>
          <w:sz w:val="24"/>
          <w:szCs w:val="24"/>
        </w:rPr>
      </w:pPr>
    </w:p>
    <w:p w:rsidR="00F74F64" w:rsidRDefault="00F74F64">
      <w:pPr>
        <w:widowControl/>
        <w:ind w:left="1080"/>
        <w:jc w:val="center"/>
        <w:rPr>
          <w:b/>
          <w:sz w:val="24"/>
          <w:szCs w:val="24"/>
        </w:rPr>
      </w:pPr>
    </w:p>
    <w:p w:rsidR="00F74F64" w:rsidRDefault="00831B9B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I. Общие положения</w:t>
      </w:r>
    </w:p>
    <w:p w:rsidR="00F74F64" w:rsidRDefault="00F74F64">
      <w:pPr>
        <w:widowControl/>
        <w:jc w:val="both"/>
        <w:rPr>
          <w:b/>
          <w:sz w:val="24"/>
          <w:szCs w:val="24"/>
          <w:highlight w:val="white"/>
        </w:rPr>
      </w:pPr>
    </w:p>
    <w:p w:rsidR="00F74F64" w:rsidRDefault="00831B9B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Организатор аукциона: </w:t>
      </w:r>
      <w:r>
        <w:rPr>
          <w:sz w:val="24"/>
          <w:szCs w:val="24"/>
        </w:rPr>
        <w:t xml:space="preserve">Администрация </w:t>
      </w:r>
      <w:proofErr w:type="gramStart"/>
      <w:r>
        <w:rPr>
          <w:sz w:val="24"/>
          <w:szCs w:val="24"/>
        </w:rPr>
        <w:t>Щучье-Озерского</w:t>
      </w:r>
      <w:proofErr w:type="gramEnd"/>
      <w:r>
        <w:rPr>
          <w:sz w:val="24"/>
          <w:szCs w:val="24"/>
        </w:rPr>
        <w:t xml:space="preserve"> сельского поселения Октябрьского муниципального района Пермского края.</w:t>
      </w:r>
    </w:p>
    <w:p w:rsidR="00F74F64" w:rsidRDefault="00831B9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Уполномоченный орган:</w:t>
      </w:r>
      <w:r>
        <w:rPr>
          <w:sz w:val="24"/>
          <w:szCs w:val="24"/>
        </w:rPr>
        <w:t xml:space="preserve"> Администрация </w:t>
      </w:r>
      <w:proofErr w:type="gramStart"/>
      <w:r>
        <w:rPr>
          <w:sz w:val="24"/>
          <w:szCs w:val="24"/>
        </w:rPr>
        <w:t>Щучье-Озерского</w:t>
      </w:r>
      <w:proofErr w:type="gramEnd"/>
      <w:r>
        <w:rPr>
          <w:sz w:val="24"/>
          <w:szCs w:val="24"/>
        </w:rPr>
        <w:t xml:space="preserve"> сельского поселения Октябрьского муниципального района Пермского края.</w:t>
      </w:r>
      <w:r>
        <w:rPr>
          <w:b/>
          <w:sz w:val="24"/>
          <w:szCs w:val="24"/>
        </w:rPr>
        <w:t xml:space="preserve"> </w:t>
      </w:r>
    </w:p>
    <w:p w:rsidR="00F74F64" w:rsidRDefault="00831B9B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Реквизиты решения о проведении аукциона: постановление</w:t>
      </w:r>
      <w:r>
        <w:rPr>
          <w:sz w:val="24"/>
          <w:szCs w:val="24"/>
          <w:highlight w:val="white"/>
        </w:rPr>
        <w:t xml:space="preserve"> Администрации </w:t>
      </w:r>
      <w:proofErr w:type="gramStart"/>
      <w:r>
        <w:rPr>
          <w:sz w:val="24"/>
          <w:szCs w:val="24"/>
        </w:rPr>
        <w:t>Щучье-Озерского</w:t>
      </w:r>
      <w:proofErr w:type="gramEnd"/>
      <w:r>
        <w:rPr>
          <w:sz w:val="24"/>
          <w:szCs w:val="24"/>
        </w:rPr>
        <w:t xml:space="preserve"> сельского поселения Октябрьского муниципального района Пермского края</w:t>
      </w:r>
      <w:r>
        <w:rPr>
          <w:sz w:val="24"/>
          <w:szCs w:val="24"/>
          <w:highlight w:val="white"/>
        </w:rPr>
        <w:t xml:space="preserve"> от 27.02.2019 № 21</w:t>
      </w:r>
      <w:r>
        <w:rPr>
          <w:color w:val="FF0000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«Об </w:t>
      </w:r>
      <w:r>
        <w:rPr>
          <w:sz w:val="24"/>
          <w:szCs w:val="24"/>
        </w:rPr>
        <w:t>организации и проведении аукциона</w:t>
      </w:r>
      <w:r>
        <w:rPr>
          <w:sz w:val="24"/>
          <w:szCs w:val="24"/>
          <w:highlight w:val="white"/>
        </w:rPr>
        <w:t xml:space="preserve"> по продаже земельных участков».</w:t>
      </w:r>
    </w:p>
    <w:p w:rsidR="00F74F64" w:rsidRDefault="00831B9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Форма собственности: </w:t>
      </w:r>
      <w:r>
        <w:rPr>
          <w:sz w:val="24"/>
          <w:szCs w:val="24"/>
        </w:rPr>
        <w:t>муниципальная.</w:t>
      </w:r>
    </w:p>
    <w:p w:rsidR="00F74F64" w:rsidRDefault="00831B9B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4. Форма торгов:</w:t>
      </w:r>
      <w:r>
        <w:rPr>
          <w:sz w:val="24"/>
          <w:szCs w:val="24"/>
        </w:rPr>
        <w:t xml:space="preserve"> аукцион, открытый по форме подачи предложений о цене предмета торгов.</w:t>
      </w:r>
    </w:p>
    <w:p w:rsidR="00F74F64" w:rsidRDefault="00831B9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могут приобретать в собственность земельные участки из земель сельскохозяйственного назначения (ст. 3 Федерального закона от 24.07.2002 № 101 - ФЗ «Об обороте земель сельскохозяйственного назначения»).</w:t>
      </w:r>
      <w:proofErr w:type="gramEnd"/>
    </w:p>
    <w:p w:rsidR="00F74F64" w:rsidRDefault="00831B9B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5. Дата, время и место проведения аукциона: 05 апреля 2019 года в 15:00 часов</w:t>
      </w:r>
      <w:r>
        <w:rPr>
          <w:sz w:val="24"/>
          <w:szCs w:val="24"/>
        </w:rPr>
        <w:t xml:space="preserve"> по местному времени по адресу: Пермский край, Октябрьский район, п. Щучье Озеро,                         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>, д. 15, каб. 10. Порядок проведения аукциона определен в аукционной документации.</w:t>
      </w:r>
    </w:p>
    <w:p w:rsidR="00F74F64" w:rsidRDefault="00831B9B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Место, дата и время начала приема заявок на участие в аукционе:                             04 марта 2019 года в 08:30 часов </w:t>
      </w:r>
      <w:r>
        <w:rPr>
          <w:sz w:val="24"/>
          <w:szCs w:val="24"/>
        </w:rPr>
        <w:t xml:space="preserve">по адресу: Пермский край, Октябрьский район,                      п. Щучье Озеро, 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>, д. 15, каб. 8.</w:t>
      </w:r>
    </w:p>
    <w:p w:rsidR="00F74F64" w:rsidRDefault="00831B9B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 Место, дата и время окончания приема заявок на участие в аукционе:                       03 апреля 2019 г. в 17:30 часов </w:t>
      </w:r>
      <w:r>
        <w:rPr>
          <w:sz w:val="24"/>
          <w:szCs w:val="24"/>
        </w:rPr>
        <w:t xml:space="preserve">по адресу: Пермский край, Октябрьский район, п. Щучье Озеро, 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>, д. 15, каб. 8.</w:t>
      </w:r>
    </w:p>
    <w:p w:rsidR="00F74F64" w:rsidRDefault="00831B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аукционе с прилагаемыми документами принимаются по рабочим дням с 08:30 до 17:30 часов (перерыв с 12:00 до 13:00), по пятницам и предпраздничным дням с 08:30 до 17:00 часов по местному времени. </w:t>
      </w:r>
    </w:p>
    <w:p w:rsidR="00F74F64" w:rsidRDefault="00831B9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Дата, время и место рассмотрения заявок на участие в аукционе: 04 апреля 2019 года в 16:00 часов </w:t>
      </w:r>
      <w:r>
        <w:rPr>
          <w:sz w:val="24"/>
          <w:szCs w:val="24"/>
        </w:rPr>
        <w:t>по месту проведения аукциона.</w:t>
      </w:r>
    </w:p>
    <w:p w:rsidR="00F74F64" w:rsidRDefault="00831B9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9. Предмет аукциона: </w:t>
      </w:r>
      <w:r>
        <w:rPr>
          <w:sz w:val="24"/>
          <w:szCs w:val="24"/>
        </w:rPr>
        <w:t>продажа земельных участков:</w:t>
      </w:r>
    </w:p>
    <w:p w:rsidR="00F74F64" w:rsidRDefault="00831B9B">
      <w:pPr>
        <w:spacing w:line="252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Лот № 1</w:t>
      </w:r>
      <w:r>
        <w:rPr>
          <w:sz w:val="24"/>
          <w:szCs w:val="24"/>
        </w:rPr>
        <w:t xml:space="preserve"> – Земельный участок с кадастровым номером 59:27:0871045:5, площадью 2317 кв.м., категория земель: земли населенных пунктов, разрешенное использование: для ведения личного подсобного хозяйства, адрес (описание местоположения): </w:t>
      </w:r>
      <w:proofErr w:type="gramStart"/>
      <w:r>
        <w:rPr>
          <w:sz w:val="24"/>
          <w:szCs w:val="24"/>
        </w:rPr>
        <w:t>Пермский край, Октябрьский район, п. Щучье Озеро, ул. Советская, д. 57.</w:t>
      </w:r>
      <w:proofErr w:type="gramEnd"/>
    </w:p>
    <w:p w:rsidR="00F74F64" w:rsidRDefault="00831B9B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Обременения права</w:t>
      </w:r>
      <w:r>
        <w:rPr>
          <w:sz w:val="24"/>
          <w:szCs w:val="24"/>
        </w:rPr>
        <w:t xml:space="preserve"> – отсутствуют.</w:t>
      </w:r>
    </w:p>
    <w:p w:rsidR="00F74F64" w:rsidRDefault="00831B9B">
      <w:pPr>
        <w:spacing w:line="252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Лот № 2</w:t>
      </w:r>
      <w:r>
        <w:rPr>
          <w:sz w:val="24"/>
          <w:szCs w:val="24"/>
        </w:rPr>
        <w:t xml:space="preserve"> – Земельный участок с кадастровым номером 59:27:0871061:12, площадью 1836 кв.м., категория земель: земли населенных пунктов, разрешенное использование: для ведения личного подсобного хозяйства, адрес (описание местоположения): Пермский край, Октябрьский район, п. Щучье Озеро, ул. 1 Мая, д. 25.</w:t>
      </w:r>
    </w:p>
    <w:p w:rsidR="00F74F64" w:rsidRDefault="00831B9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Обременения права</w:t>
      </w:r>
      <w:r>
        <w:rPr>
          <w:sz w:val="24"/>
          <w:szCs w:val="24"/>
        </w:rPr>
        <w:t xml:space="preserve"> – отсутствуют.</w:t>
      </w:r>
    </w:p>
    <w:p w:rsidR="00F74F64" w:rsidRDefault="00831B9B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Лот № 3</w:t>
      </w:r>
      <w:r>
        <w:rPr>
          <w:sz w:val="24"/>
          <w:szCs w:val="24"/>
        </w:rPr>
        <w:t xml:space="preserve"> – Земельный участок с кадастровым номером 59:27:1581001:8, площадью 35000 кв.м., категория земель: земли сельскохозяйственного назначения, разрешенное использование: для ведения личного подсобного хозяйства, адрес (описание местоположения): Пермский край, Октябрьский район, земли Алмазской администрации;</w:t>
      </w:r>
    </w:p>
    <w:p w:rsidR="00F74F64" w:rsidRDefault="00831B9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Обременения права</w:t>
      </w:r>
      <w:r>
        <w:rPr>
          <w:sz w:val="24"/>
          <w:szCs w:val="24"/>
        </w:rPr>
        <w:t xml:space="preserve"> – отсутствуют.</w:t>
      </w:r>
    </w:p>
    <w:p w:rsidR="00F74F64" w:rsidRDefault="00831B9B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Лот 4</w:t>
      </w:r>
      <w:r>
        <w:rPr>
          <w:sz w:val="24"/>
          <w:szCs w:val="24"/>
        </w:rPr>
        <w:t xml:space="preserve"> – Земельный участок с кадастровым номером 59:27:1591001:239, площадью                   64825 кв.м., категория земель: земли сельскохозяйственного назначения, разрешенное использование: для ведения личного подсобного хозяйства, адрес (описание местоположения): Пермский край, Октябрьский район.</w:t>
      </w:r>
    </w:p>
    <w:p w:rsidR="00F74F64" w:rsidRDefault="00831B9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Обременения права</w:t>
      </w:r>
      <w:r>
        <w:rPr>
          <w:sz w:val="24"/>
          <w:szCs w:val="24"/>
        </w:rPr>
        <w:t xml:space="preserve"> – отсутствуют.</w:t>
      </w:r>
    </w:p>
    <w:p w:rsidR="00F74F64" w:rsidRDefault="00831B9B">
      <w:pPr>
        <w:spacing w:line="252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</w:p>
    <w:p w:rsidR="00F74F64" w:rsidRDefault="00831B9B">
      <w:pPr>
        <w:jc w:val="both"/>
        <w:rPr>
          <w:sz w:val="24"/>
          <w:szCs w:val="24"/>
        </w:rPr>
      </w:pPr>
      <w:r>
        <w:rPr>
          <w:sz w:val="24"/>
          <w:szCs w:val="24"/>
        </w:rPr>
        <w:t>Осмотр земельного участка по конкретному лоту на местности производится с уполномоченным органом, тел. 8(34266)3-97-47, 3-90-59.</w:t>
      </w:r>
    </w:p>
    <w:p w:rsidR="00F74F64" w:rsidRDefault="00831B9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Начальная цена предмета аукциона: </w:t>
      </w:r>
    </w:p>
    <w:p w:rsidR="00F74F64" w:rsidRDefault="00831B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1 – 10 000 (Десять тысяч) рублей;</w:t>
      </w:r>
    </w:p>
    <w:p w:rsidR="00F74F64" w:rsidRDefault="00831B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2 – 10 000 (Десять тысяч) рублей;</w:t>
      </w:r>
    </w:p>
    <w:p w:rsidR="00F74F64" w:rsidRDefault="00831B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3 – 10 500 (Десять тысяч пятьсот) рублей;</w:t>
      </w:r>
    </w:p>
    <w:p w:rsidR="00F74F64" w:rsidRDefault="00831B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4 – 19 500 (Девятнадцать тысяч пятьсот) рублей.</w:t>
      </w:r>
    </w:p>
    <w:p w:rsidR="00F74F64" w:rsidRDefault="00831B9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11. Шаг аукциона 3% от начального размера цены:</w:t>
      </w:r>
    </w:p>
    <w:p w:rsidR="00F74F64" w:rsidRDefault="00831B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1 – 300 (Триста) рублей;</w:t>
      </w:r>
    </w:p>
    <w:p w:rsidR="00F74F64" w:rsidRDefault="00831B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2 – 300 (Триста) рублей;</w:t>
      </w:r>
    </w:p>
    <w:p w:rsidR="00F74F64" w:rsidRDefault="00831B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3 – 315 (Триста пятнадцать) рублей;</w:t>
      </w:r>
    </w:p>
    <w:p w:rsidR="00F74F64" w:rsidRDefault="00831B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4 – 585 (Пятьсот восемьдесят пять) рублей.</w:t>
      </w:r>
    </w:p>
    <w:p w:rsidR="00F74F64" w:rsidRDefault="00831B9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12. Размер задатка для участия в аукционе 20% от начального размера цены:</w:t>
      </w:r>
    </w:p>
    <w:p w:rsidR="00F74F64" w:rsidRDefault="00831B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1 – 2 000 (Две тысячи) рублей;</w:t>
      </w:r>
    </w:p>
    <w:p w:rsidR="00F74F64" w:rsidRDefault="00831B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2 – 2 000 (Две тысячи) рублей;</w:t>
      </w:r>
    </w:p>
    <w:p w:rsidR="00F74F64" w:rsidRDefault="00831B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3 – 2 100 (Две тысячи сто) рублей;</w:t>
      </w:r>
    </w:p>
    <w:p w:rsidR="00F74F64" w:rsidRDefault="00831B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4 – 3 900 (Три тысячи девятьсот) рублей.</w:t>
      </w:r>
    </w:p>
    <w:p w:rsidR="00F74F64" w:rsidRDefault="00831B9B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13. Документы, представляемые заявителем для участия в аукционе по конкретному лоту:</w:t>
      </w:r>
    </w:p>
    <w:p w:rsidR="00F74F64" w:rsidRDefault="00831B9B">
      <w:pPr>
        <w:jc w:val="both"/>
        <w:rPr>
          <w:sz w:val="24"/>
          <w:szCs w:val="24"/>
        </w:rPr>
      </w:pPr>
      <w:r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F74F64" w:rsidRDefault="00831B9B">
      <w:pPr>
        <w:jc w:val="both"/>
        <w:rPr>
          <w:sz w:val="24"/>
          <w:szCs w:val="24"/>
        </w:rPr>
      </w:pPr>
      <w:r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F74F64" w:rsidRDefault="00831B9B">
      <w:pPr>
        <w:jc w:val="both"/>
        <w:rPr>
          <w:sz w:val="24"/>
          <w:szCs w:val="24"/>
        </w:rPr>
      </w:pPr>
      <w:r>
        <w:rPr>
          <w:sz w:val="24"/>
          <w:szCs w:val="24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74F64" w:rsidRDefault="00831B9B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4) документы, подтверждающие внесение задатка.</w:t>
      </w:r>
    </w:p>
    <w:p w:rsidR="00F74F64" w:rsidRDefault="00831B9B">
      <w:pPr>
        <w:jc w:val="both"/>
        <w:rPr>
          <w:b/>
          <w:sz w:val="24"/>
          <w:szCs w:val="24"/>
        </w:rPr>
      </w:pPr>
      <w:r>
        <w:rPr>
          <w:sz w:val="24"/>
          <w:szCs w:val="24"/>
          <w:highlight w:val="white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74F64" w:rsidRDefault="00831B9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Задаток перечисляется на расчетный счет организатора аукциона: </w:t>
      </w:r>
      <w:proofErr w:type="gramStart"/>
      <w:r>
        <w:rPr>
          <w:b/>
          <w:sz w:val="24"/>
          <w:szCs w:val="24"/>
        </w:rPr>
        <w:t>УФК по Пермскому краю (Администрация Щучье-Озерского сельского поселения Октябрьского муниципального района Пермского края (л/счет 05563014570), ИНН/КПП 5951041663/595101001, расчетный счет 40302810700003000039, Отделение Пермь  г. Пермь, БИК 045773001.</w:t>
      </w:r>
      <w:proofErr w:type="gramEnd"/>
    </w:p>
    <w:p w:rsidR="00F74F64" w:rsidRDefault="00831B9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Назначение платежа: «задаток для участия в аукционе» до дня окончания приема заявок и должен поступить на счет на дату рассмотрения заявок на участие в аукционе, а именно не позднее 04 апреля 2019 года. </w:t>
      </w:r>
    </w:p>
    <w:p w:rsidR="00F74F64" w:rsidRDefault="00831B9B">
      <w:pPr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F74F64" w:rsidRDefault="00831B9B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F74F64" w:rsidRDefault="00831B9B">
      <w:pPr>
        <w:jc w:val="both"/>
        <w:rPr>
          <w:sz w:val="24"/>
          <w:szCs w:val="24"/>
        </w:rPr>
      </w:pPr>
      <w:r>
        <w:rPr>
          <w:sz w:val="24"/>
          <w:szCs w:val="24"/>
        </w:rPr>
        <w:t>Все листы представляемых документов должны быть сшиты в один пакет, пронумерованы, скреплены печатью заявителя (для юридического лица) и подписаны заявителем (или его представителем). Все документы включаются в опись.</w:t>
      </w:r>
    </w:p>
    <w:p w:rsidR="00F74F64" w:rsidRDefault="00831B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>
        <w:rPr>
          <w:sz w:val="24"/>
          <w:szCs w:val="24"/>
        </w:rPr>
        <w:t>заверяющего</w:t>
      </w:r>
      <w:proofErr w:type="gramEnd"/>
      <w:r>
        <w:rPr>
          <w:sz w:val="24"/>
          <w:szCs w:val="24"/>
        </w:rPr>
        <w:t>.</w:t>
      </w:r>
    </w:p>
    <w:p w:rsidR="00F74F64" w:rsidRDefault="00831B9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</w:t>
      </w:r>
      <w:r>
        <w:rPr>
          <w:sz w:val="24"/>
          <w:szCs w:val="24"/>
        </w:rPr>
        <w:lastRenderedPageBreak/>
        <w:t>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F74F64" w:rsidRDefault="00831B9B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Один заявитель вправе подать только одну заявку на участие в аукционе по конкретному лоту.</w:t>
      </w:r>
    </w:p>
    <w:p w:rsidR="00F74F64" w:rsidRDefault="00831B9B">
      <w:pPr>
        <w:jc w:val="both"/>
        <w:rPr>
          <w:b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F74F64" w:rsidRDefault="00831B9B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14. Заявитель не допускается к участию в аукционе в следующих случаях:</w:t>
      </w:r>
    </w:p>
    <w:p w:rsidR="00F74F64" w:rsidRDefault="00831B9B">
      <w:pPr>
        <w:jc w:val="both"/>
        <w:rPr>
          <w:sz w:val="24"/>
          <w:szCs w:val="24"/>
        </w:rPr>
      </w:pPr>
      <w:r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74F64" w:rsidRDefault="00831B9B">
      <w:pPr>
        <w:jc w:val="both"/>
        <w:rPr>
          <w:sz w:val="24"/>
          <w:szCs w:val="24"/>
        </w:rPr>
      </w:pPr>
      <w:r>
        <w:rPr>
          <w:sz w:val="24"/>
          <w:szCs w:val="24"/>
        </w:rPr>
        <w:t>2) не поступления задатка на счет, указанного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кциона, на дату рассмотрения заявок на участие в аукционе;</w:t>
      </w:r>
    </w:p>
    <w:p w:rsidR="00F74F64" w:rsidRDefault="00831B9B">
      <w:pPr>
        <w:jc w:val="both"/>
        <w:rPr>
          <w:sz w:val="24"/>
          <w:szCs w:val="24"/>
        </w:rPr>
      </w:pPr>
      <w:r>
        <w:rPr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F74F64" w:rsidRDefault="00831B9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4) наличие сведений о заявителе, об учредителях (участниках), в реестре недобросовестных участников аукциона.</w:t>
      </w:r>
    </w:p>
    <w:p w:rsidR="00F74F64" w:rsidRDefault="00831B9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>
        <w:rPr>
          <w:sz w:val="24"/>
          <w:szCs w:val="24"/>
        </w:rPr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F74F64" w:rsidRDefault="00831B9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16.</w:t>
      </w:r>
      <w:r>
        <w:rPr>
          <w:sz w:val="24"/>
          <w:szCs w:val="24"/>
        </w:rPr>
        <w:t xml:space="preserve"> Заявитель, признанный участником аукциона, становится участником аукциона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организатором аукциона протокола рассмотрения заявок.</w:t>
      </w:r>
    </w:p>
    <w:p w:rsidR="00F74F64" w:rsidRDefault="00831B9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17.</w:t>
      </w:r>
      <w:r>
        <w:rPr>
          <w:sz w:val="24"/>
          <w:szCs w:val="24"/>
        </w:rPr>
        <w:t xml:space="preserve"> Результаты аукциона оформляются протоколом, который размещается на официальном сайте Российской Федерации в сети «Интернет» </w:t>
      </w:r>
      <w:hyperlink r:id="rId10">
        <w:r>
          <w:rPr>
            <w:color w:val="0000FF"/>
            <w:sz w:val="24"/>
            <w:szCs w:val="24"/>
            <w:u w:val="single"/>
          </w:rPr>
          <w:t>www.torgi.gov.ru</w:t>
        </w:r>
      </w:hyperlink>
      <w:r>
        <w:rPr>
          <w:sz w:val="24"/>
          <w:szCs w:val="24"/>
        </w:rPr>
        <w:t xml:space="preserve"> в течение одного рабочего дня со дня подписания данного протокола.</w:t>
      </w:r>
    </w:p>
    <w:p w:rsidR="00F74F64" w:rsidRDefault="00831B9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18.</w:t>
      </w:r>
      <w:r>
        <w:rPr>
          <w:sz w:val="24"/>
          <w:szCs w:val="24"/>
        </w:rPr>
        <w:t xml:space="preserve"> Победителем аукциона признается участник, предложивший наибольшую цену за земельный участок.</w:t>
      </w:r>
    </w:p>
    <w:p w:rsidR="00F74F64" w:rsidRDefault="00831B9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19.</w:t>
      </w:r>
      <w:r>
        <w:rPr>
          <w:sz w:val="24"/>
          <w:szCs w:val="24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F74F64" w:rsidRDefault="00831B9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20.</w:t>
      </w:r>
      <w:r>
        <w:rPr>
          <w:sz w:val="24"/>
          <w:szCs w:val="24"/>
        </w:rPr>
        <w:t xml:space="preserve"> Договор купли-продажи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договора, но не ранее чем через 10 дней со дня размещения информации о результатах аукциона на официальном сайте Российской Федерации в сети «Интернет». </w:t>
      </w:r>
    </w:p>
    <w:p w:rsidR="00F74F64" w:rsidRDefault="00831B9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21.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- лицо, подавшее единственную заявку на участие в аукционе, заявитель, признанный единственным участником аукциона или единственный принявший участие в аукционе участник, засчитывается в счет оплаты земельного участка.</w:t>
      </w:r>
      <w:proofErr w:type="gramEnd"/>
      <w:r>
        <w:rPr>
          <w:sz w:val="24"/>
          <w:szCs w:val="24"/>
        </w:rPr>
        <w:t xml:space="preserve"> Задатки, внесенные этими лицами, не заключившими договора купли-продажи земельного участка вследствие уклонения от заключения договора, не возвращаются.</w:t>
      </w:r>
    </w:p>
    <w:p w:rsidR="00F74F64" w:rsidRDefault="00831B9B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22.</w:t>
      </w:r>
      <w:r>
        <w:rPr>
          <w:sz w:val="24"/>
          <w:szCs w:val="24"/>
        </w:rPr>
        <w:t xml:space="preserve"> Сведения о победителе аукциона, уклонившегося от заключения договора купли-продажи земельного участка, являющегося предметом аукциона, и об иных лицах, с которыми договоры заключаются в соответствии с п. 13,14 или 20 ст. 39.12 Земельного Кодекса РФ и которые уклонились от их заключения, включаются в реестр недобросовестных участников аукциона.</w:t>
      </w:r>
    </w:p>
    <w:p w:rsidR="00F74F64" w:rsidRDefault="00831B9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Сведения, включенные в реестр недобросовестных участников аукциона, исключаются из него по истечении двух лет со дня их внесения.</w:t>
      </w:r>
    </w:p>
    <w:p w:rsidR="00F74F64" w:rsidRDefault="00831B9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23.</w:t>
      </w:r>
      <w:r>
        <w:rPr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>
        <w:rPr>
          <w:sz w:val="24"/>
          <w:szCs w:val="24"/>
        </w:rPr>
        <w:lastRenderedPageBreak/>
        <w:t>заявок задаток возвращается в порядке, установленном для участников аукциона.</w:t>
      </w:r>
    </w:p>
    <w:p w:rsidR="00F74F64" w:rsidRDefault="00831B9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24.</w:t>
      </w:r>
      <w:r>
        <w:rPr>
          <w:sz w:val="24"/>
          <w:szCs w:val="24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F74F64" w:rsidRDefault="00831B9B">
      <w:pPr>
        <w:widowControl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25.</w:t>
      </w:r>
      <w:r>
        <w:rPr>
          <w:sz w:val="24"/>
          <w:szCs w:val="24"/>
        </w:rPr>
        <w:t xml:space="preserve"> С аукционной документацией, формой заявки на участие в аукционе, проектом договора купли-продажи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</w:t>
      </w:r>
      <w:hyperlink r:id="rId11">
        <w:r>
          <w:rPr>
            <w:color w:val="0000FF"/>
            <w:sz w:val="24"/>
            <w:szCs w:val="24"/>
            <w:u w:val="single"/>
          </w:rPr>
          <w:t>http://oktyabrskiy.permarea.ru/shuche-ozerskoe</w:t>
        </w:r>
      </w:hyperlink>
      <w:r>
        <w:rPr>
          <w:sz w:val="24"/>
          <w:szCs w:val="24"/>
        </w:rPr>
        <w:t xml:space="preserve">, </w:t>
      </w:r>
      <w:hyperlink r:id="rId12">
        <w:r>
          <w:rPr>
            <w:color w:val="0000FF"/>
            <w:sz w:val="24"/>
            <w:szCs w:val="24"/>
            <w:u w:val="single"/>
          </w:rPr>
          <w:t>www.torgi.gov.ru</w:t>
        </w:r>
      </w:hyperlink>
      <w:r>
        <w:rPr>
          <w:sz w:val="24"/>
          <w:szCs w:val="24"/>
        </w:rPr>
        <w:t>. Контактный телефон: 8(34266)3-97-47,3-90-59</w:t>
      </w:r>
    </w:p>
    <w:p w:rsidR="00F74F64" w:rsidRDefault="00F74F64">
      <w:pPr>
        <w:jc w:val="both"/>
        <w:rPr>
          <w:sz w:val="24"/>
          <w:szCs w:val="24"/>
        </w:rPr>
      </w:pPr>
    </w:p>
    <w:p w:rsidR="00F74F64" w:rsidRDefault="00831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 Условия участия в аукционе и оформление его результатов</w:t>
      </w:r>
    </w:p>
    <w:p w:rsidR="00F74F64" w:rsidRDefault="00F74F64">
      <w:pPr>
        <w:jc w:val="both"/>
        <w:rPr>
          <w:b/>
          <w:sz w:val="24"/>
          <w:szCs w:val="24"/>
        </w:rPr>
      </w:pPr>
    </w:p>
    <w:p w:rsidR="00F74F64" w:rsidRDefault="00831B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Для участия в аукционе заявители представляют в установленный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срок следующие документы:</w:t>
      </w:r>
    </w:p>
    <w:p w:rsidR="00F74F64" w:rsidRDefault="00831B9B">
      <w:pPr>
        <w:jc w:val="both"/>
        <w:rPr>
          <w:sz w:val="24"/>
          <w:szCs w:val="24"/>
        </w:rPr>
      </w:pPr>
      <w:r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форме с указанием банковских реквизитов счета для возврата задатка</w:t>
      </w:r>
      <w:r>
        <w:rPr>
          <w:i/>
          <w:sz w:val="24"/>
          <w:szCs w:val="24"/>
        </w:rPr>
        <w:t xml:space="preserve"> (Приложение № 1);</w:t>
      </w:r>
    </w:p>
    <w:p w:rsidR="00F74F64" w:rsidRDefault="00831B9B">
      <w:pPr>
        <w:jc w:val="both"/>
        <w:rPr>
          <w:sz w:val="24"/>
          <w:szCs w:val="24"/>
        </w:rPr>
      </w:pPr>
      <w:r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F74F64" w:rsidRDefault="00831B9B">
      <w:pPr>
        <w:jc w:val="both"/>
        <w:rPr>
          <w:sz w:val="24"/>
          <w:szCs w:val="24"/>
        </w:rPr>
      </w:pPr>
      <w:r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74F64" w:rsidRDefault="00831B9B">
      <w:pPr>
        <w:jc w:val="both"/>
        <w:rPr>
          <w:sz w:val="24"/>
          <w:szCs w:val="24"/>
        </w:rPr>
      </w:pPr>
      <w:r>
        <w:rPr>
          <w:sz w:val="24"/>
          <w:szCs w:val="24"/>
        </w:rPr>
        <w:t>4) документы, подтверждающие внесение задатка.</w:t>
      </w:r>
    </w:p>
    <w:p w:rsidR="00F74F64" w:rsidRDefault="00831B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подачи заявки представителем заявителя представляется надлежащим образом оформленная доверенность. </w:t>
      </w:r>
    </w:p>
    <w:p w:rsidR="00F74F64" w:rsidRDefault="00831B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заполняет опись представленных документов</w:t>
      </w:r>
      <w:r>
        <w:rPr>
          <w:i/>
          <w:sz w:val="24"/>
          <w:szCs w:val="24"/>
        </w:rPr>
        <w:t xml:space="preserve"> (Приложение № 2).</w:t>
      </w:r>
    </w:p>
    <w:p w:rsidR="00F74F64" w:rsidRDefault="00831B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 </w:t>
      </w:r>
    </w:p>
    <w:p w:rsidR="00F74F64" w:rsidRDefault="00831B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  <w:proofErr w:type="gramEnd"/>
    </w:p>
    <w:p w:rsidR="00F74F64" w:rsidRDefault="00831B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74F64" w:rsidRDefault="00831B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земельного участка </w:t>
      </w:r>
      <w:r>
        <w:rPr>
          <w:i/>
          <w:sz w:val="24"/>
          <w:szCs w:val="24"/>
        </w:rPr>
        <w:t>(Приложение № 3).</w:t>
      </w:r>
      <w:r>
        <w:rPr>
          <w:sz w:val="24"/>
          <w:szCs w:val="24"/>
        </w:rPr>
        <w:t xml:space="preserve"> При этом договор купли-продажи земельного участка заключается по начальной цене предмета аукциона.</w:t>
      </w:r>
    </w:p>
    <w:p w:rsidR="00F74F64" w:rsidRDefault="00831B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F74F64" w:rsidRDefault="00831B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Результаты аукциона оформляются протоколом, в котором указываются:</w:t>
      </w:r>
    </w:p>
    <w:p w:rsidR="00F74F64" w:rsidRDefault="00831B9B">
      <w:pPr>
        <w:jc w:val="both"/>
        <w:rPr>
          <w:sz w:val="24"/>
          <w:szCs w:val="24"/>
        </w:rPr>
      </w:pPr>
      <w:r>
        <w:rPr>
          <w:sz w:val="24"/>
          <w:szCs w:val="24"/>
        </w:rPr>
        <w:t>1) сведения о месте, дате и времени проведения аукциона;</w:t>
      </w:r>
    </w:p>
    <w:p w:rsidR="00F74F64" w:rsidRDefault="00831B9B">
      <w:pPr>
        <w:jc w:val="both"/>
        <w:rPr>
          <w:sz w:val="24"/>
          <w:szCs w:val="24"/>
        </w:rPr>
      </w:pPr>
      <w:r>
        <w:rPr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F74F64" w:rsidRDefault="00831B9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F74F64" w:rsidRDefault="00831B9B">
      <w:pPr>
        <w:jc w:val="both"/>
        <w:rPr>
          <w:sz w:val="24"/>
          <w:szCs w:val="24"/>
        </w:rPr>
      </w:pPr>
      <w:r>
        <w:rPr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F74F64" w:rsidRDefault="00831B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сведения о последнем </w:t>
      </w:r>
      <w:proofErr w:type="gramStart"/>
      <w:r>
        <w:rPr>
          <w:sz w:val="24"/>
          <w:szCs w:val="24"/>
        </w:rPr>
        <w:t>предложении</w:t>
      </w:r>
      <w:proofErr w:type="gramEnd"/>
      <w:r>
        <w:rPr>
          <w:sz w:val="24"/>
          <w:szCs w:val="24"/>
        </w:rPr>
        <w:t xml:space="preserve"> о цене предмета аукциона.</w:t>
      </w:r>
    </w:p>
    <w:p w:rsidR="00F74F64" w:rsidRDefault="00831B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Протокол о результатах аукциона размещается на официальном сайте Российской Федерации в сети «Интернет» </w:t>
      </w:r>
      <w:hyperlink r:id="rId13">
        <w:r>
          <w:rPr>
            <w:color w:val="0000FF"/>
            <w:sz w:val="24"/>
            <w:szCs w:val="24"/>
            <w:u w:val="single"/>
          </w:rPr>
          <w:t>www.torgi.gov.ru</w:t>
        </w:r>
      </w:hyperlink>
      <w:r>
        <w:rPr>
          <w:sz w:val="24"/>
          <w:szCs w:val="24"/>
        </w:rPr>
        <w:t xml:space="preserve"> в течение одного рабочего дня со дня подписания данного протокола.</w:t>
      </w:r>
    </w:p>
    <w:p w:rsidR="00F74F64" w:rsidRDefault="00831B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Победителем аукциона признается участник аукциона, предложивший наибольшую цену за земельный участок.</w:t>
      </w:r>
    </w:p>
    <w:p w:rsidR="00F74F64" w:rsidRDefault="00831B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F74F64" w:rsidRDefault="00831B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>
        <w:rPr>
          <w:sz w:val="24"/>
          <w:szCs w:val="24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>
        <w:rPr>
          <w:sz w:val="24"/>
          <w:szCs w:val="24"/>
        </w:rPr>
        <w:t xml:space="preserve"> Не допускается заключение указанного договора ранее, чем через десять дней со дня размещения информации о результатах аукциона на официальном сайте.</w:t>
      </w:r>
    </w:p>
    <w:p w:rsidR="00F74F64" w:rsidRDefault="00831B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gramStart"/>
      <w:r>
        <w:rPr>
          <w:sz w:val="24"/>
          <w:szCs w:val="24"/>
        </w:rPr>
        <w:t>Организатор аукциона по решению уполномоченного органа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земельного участка не подписали и не представили в</w:t>
      </w:r>
      <w:proofErr w:type="gramEnd"/>
      <w:r>
        <w:rPr>
          <w:sz w:val="24"/>
          <w:szCs w:val="24"/>
        </w:rPr>
        <w:t xml:space="preserve"> уполномоченный </w:t>
      </w:r>
      <w:proofErr w:type="gramStart"/>
      <w:r>
        <w:rPr>
          <w:sz w:val="24"/>
          <w:szCs w:val="24"/>
        </w:rPr>
        <w:t>орган</w:t>
      </w:r>
      <w:proofErr w:type="gramEnd"/>
      <w:r>
        <w:rPr>
          <w:sz w:val="24"/>
          <w:szCs w:val="24"/>
        </w:rPr>
        <w:t xml:space="preserve"> указанный договор (при наличии указанных лиц). При этом условия повторного аукциона могут быть изменены.</w:t>
      </w:r>
    </w:p>
    <w:p w:rsidR="00F74F64" w:rsidRDefault="00831B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предлагается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74F64" w:rsidRDefault="00831B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орган, подписанный им договор, организатор аукциона по решению уполномоченного органа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F74F64" w:rsidRDefault="00F74F64">
      <w:pPr>
        <w:jc w:val="both"/>
        <w:rPr>
          <w:b/>
          <w:sz w:val="24"/>
          <w:szCs w:val="24"/>
        </w:rPr>
      </w:pPr>
    </w:p>
    <w:p w:rsidR="00F74F64" w:rsidRDefault="00831B9B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Порядок проведения аукциона</w:t>
      </w:r>
    </w:p>
    <w:p w:rsidR="00F74F64" w:rsidRDefault="00F74F64">
      <w:pPr>
        <w:widowControl/>
        <w:jc w:val="both"/>
        <w:rPr>
          <w:b/>
          <w:sz w:val="24"/>
          <w:szCs w:val="24"/>
        </w:rPr>
      </w:pPr>
    </w:p>
    <w:p w:rsidR="00F74F64" w:rsidRDefault="00831B9B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Аукцион проводится в указанном в извещении о проведении аукциона месте, в </w:t>
      </w:r>
      <w:proofErr w:type="gramStart"/>
      <w:r>
        <w:rPr>
          <w:sz w:val="24"/>
          <w:szCs w:val="24"/>
        </w:rPr>
        <w:t>соответствующие</w:t>
      </w:r>
      <w:proofErr w:type="gramEnd"/>
      <w:r>
        <w:rPr>
          <w:sz w:val="24"/>
          <w:szCs w:val="24"/>
        </w:rPr>
        <w:t xml:space="preserve"> день и час.</w:t>
      </w:r>
    </w:p>
    <w:p w:rsidR="00F74F64" w:rsidRDefault="00831B9B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Проведение аукциона осуществляется в следующем порядке:</w:t>
      </w:r>
    </w:p>
    <w:p w:rsidR="00F74F64" w:rsidRDefault="00831B9B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аукцион ведет аукционист;</w:t>
      </w:r>
    </w:p>
    <w:p w:rsidR="00F74F64" w:rsidRDefault="00831B9B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аукцион начинается с оглашения аукционистом наименования, основных характеристик земельного участка и начальной цены предмета аукциона, "шага аукциона" и порядка проведения аукциона;</w:t>
      </w:r>
    </w:p>
    <w:p w:rsidR="00F74F64" w:rsidRDefault="00831B9B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 участникам аукциона выдаются пронумерованные карточки (участник может пользоваться только одной карточкой во время проведения процедуры аукциона), которые они поднимают после оглашения аукционистом начальной цены и каждой очередной цены в случае, если готовы заключить договор в соответствии с этой ценой;</w:t>
      </w:r>
    </w:p>
    <w:p w:rsidR="00F74F64" w:rsidRDefault="00831B9B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аукциона";</w:t>
      </w:r>
    </w:p>
    <w:p w:rsidR="00F74F64" w:rsidRDefault="00831B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при отсутствии участников аукциона, готовых заключить договор в соответствии с названной аукционистом ценой, аукционист повторяет эту цену 3 раза.</w:t>
      </w:r>
    </w:p>
    <w:p w:rsidR="00F74F64" w:rsidRDefault="00831B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F74F64" w:rsidRDefault="00831B9B">
      <w:pPr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е) по завершен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аукционист объявляет о продаже земельного участка, называет цену и номер карточки победителя аукциона, а также иного участника аукциона, который сделал предпоследнее предложение о цене предмета аукциона.</w:t>
      </w:r>
    </w:p>
    <w:p w:rsidR="00F74F64" w:rsidRDefault="00831B9B">
      <w:pPr>
        <w:jc w:val="both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Приложение № 1</w:t>
      </w:r>
    </w:p>
    <w:p w:rsidR="00F74F64" w:rsidRDefault="00F74F64">
      <w:pPr>
        <w:jc w:val="center"/>
        <w:rPr>
          <w:b/>
        </w:rPr>
      </w:pPr>
    </w:p>
    <w:p w:rsidR="00F74F64" w:rsidRDefault="00831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F74F64" w:rsidRDefault="00831B9B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 05 апреля 2019 г. (Лот № ____)</w:t>
      </w:r>
    </w:p>
    <w:p w:rsidR="00F74F64" w:rsidRDefault="00F74F64">
      <w:pPr>
        <w:tabs>
          <w:tab w:val="left" w:pos="567"/>
        </w:tabs>
        <w:jc w:val="center"/>
        <w:rPr>
          <w:sz w:val="24"/>
          <w:szCs w:val="24"/>
        </w:rPr>
      </w:pPr>
    </w:p>
    <w:p w:rsidR="00F74F64" w:rsidRPr="00C87235" w:rsidRDefault="00831B9B" w:rsidP="00C87235">
      <w:pPr>
        <w:jc w:val="both"/>
        <w:rPr>
          <w:sz w:val="24"/>
          <w:szCs w:val="24"/>
        </w:rPr>
      </w:pPr>
      <w:r>
        <w:rPr>
          <w:sz w:val="24"/>
          <w:szCs w:val="24"/>
        </w:rPr>
        <w:t>по продаже земельного участка из земель _______________________________ с разрешенным использованием: ______________________________________________, с кадастровым номером 59:27:___________________, площадью __________________ кв. м, адрес (местоположение): Пермский край, Октябрьский район, _______________________________</w:t>
      </w:r>
      <w:r>
        <w:t>_______________________________________________</w:t>
      </w:r>
      <w:r w:rsidR="00C87235">
        <w:t>______</w:t>
      </w:r>
      <w:r>
        <w:t>__.</w:t>
      </w:r>
    </w:p>
    <w:p w:rsidR="00F74F64" w:rsidRDefault="00F74F64">
      <w:pPr>
        <w:tabs>
          <w:tab w:val="center" w:pos="5486"/>
          <w:tab w:val="left" w:pos="9900"/>
        </w:tabs>
      </w:pPr>
    </w:p>
    <w:p w:rsidR="00F74F64" w:rsidRDefault="00831B9B">
      <w:pPr>
        <w:tabs>
          <w:tab w:val="center" w:pos="5486"/>
          <w:tab w:val="left" w:pos="9900"/>
        </w:tabs>
        <w:rPr>
          <w:sz w:val="16"/>
          <w:szCs w:val="16"/>
        </w:rPr>
      </w:pPr>
      <w:r>
        <w:rPr>
          <w:b/>
          <w:sz w:val="24"/>
          <w:szCs w:val="24"/>
        </w:rPr>
        <w:t>Заявитель</w:t>
      </w:r>
      <w:r>
        <w:rPr>
          <w:sz w:val="18"/>
          <w:szCs w:val="18"/>
        </w:rPr>
        <w:t>______________________________________________________________________________________________</w:t>
      </w:r>
    </w:p>
    <w:p w:rsidR="00F74F64" w:rsidRDefault="00831B9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(ФИО заявителя - физического лица/ИП, подающего заявку, его паспортные данные, место жительства)</w:t>
      </w:r>
    </w:p>
    <w:p w:rsidR="00F74F64" w:rsidRDefault="00F74F64">
      <w:pPr>
        <w:tabs>
          <w:tab w:val="left" w:pos="9900"/>
        </w:tabs>
        <w:jc w:val="center"/>
        <w:rPr>
          <w:sz w:val="16"/>
          <w:szCs w:val="16"/>
        </w:rPr>
      </w:pPr>
    </w:p>
    <w:p w:rsidR="00F74F64" w:rsidRDefault="00831B9B">
      <w:pPr>
        <w:tabs>
          <w:tab w:val="left" w:pos="9900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F74F64" w:rsidRDefault="00831B9B">
      <w:pPr>
        <w:tabs>
          <w:tab w:val="center" w:pos="5486"/>
          <w:tab w:val="left" w:pos="990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заявителя - юридического лица, его место нахождения)</w:t>
      </w:r>
    </w:p>
    <w:p w:rsidR="00F74F64" w:rsidRDefault="00831B9B">
      <w:pPr>
        <w:tabs>
          <w:tab w:val="left" w:pos="3975"/>
        </w:tabs>
      </w:pPr>
      <w:r>
        <w:tab/>
      </w:r>
    </w:p>
    <w:p w:rsidR="00F74F64" w:rsidRDefault="00831B9B">
      <w:pPr>
        <w:jc w:val="both"/>
      </w:pPr>
      <w:r>
        <w:rPr>
          <w:sz w:val="24"/>
          <w:szCs w:val="24"/>
        </w:rPr>
        <w:t>в лице</w:t>
      </w:r>
      <w:r>
        <w:rPr>
          <w:sz w:val="18"/>
          <w:szCs w:val="18"/>
        </w:rPr>
        <w:t>___________________________________________________________________________________________________,</w:t>
      </w:r>
      <w:r>
        <w:t xml:space="preserve"> </w:t>
      </w:r>
    </w:p>
    <w:p w:rsidR="00F74F64" w:rsidRDefault="00831B9B">
      <w:pPr>
        <w:tabs>
          <w:tab w:val="left" w:pos="9900"/>
        </w:tabs>
        <w:jc w:val="center"/>
      </w:pPr>
      <w:r>
        <w:rPr>
          <w:sz w:val="16"/>
          <w:szCs w:val="16"/>
        </w:rPr>
        <w:t>(должность и Ф.И.О. руководителя для заявителя юридического лица)</w:t>
      </w:r>
    </w:p>
    <w:p w:rsidR="00F74F64" w:rsidRDefault="00F74F64">
      <w:pPr>
        <w:jc w:val="both"/>
      </w:pPr>
    </w:p>
    <w:p w:rsidR="00F74F64" w:rsidRDefault="00831B9B">
      <w:pPr>
        <w:jc w:val="both"/>
        <w:rPr>
          <w:sz w:val="16"/>
          <w:szCs w:val="16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</w:t>
      </w:r>
      <w:r>
        <w:rPr>
          <w:sz w:val="18"/>
          <w:szCs w:val="18"/>
        </w:rPr>
        <w:t>__________________________________________________________________________</w:t>
      </w:r>
    </w:p>
    <w:p w:rsidR="00F74F64" w:rsidRDefault="00F74F64">
      <w:pPr>
        <w:ind w:firstLine="709"/>
        <w:jc w:val="both"/>
        <w:rPr>
          <w:b/>
          <w:sz w:val="24"/>
          <w:szCs w:val="24"/>
        </w:rPr>
      </w:pPr>
    </w:p>
    <w:p w:rsidR="00F74F64" w:rsidRDefault="00831B9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Банковские реквизиты заявителя для возврата задатка:</w:t>
      </w:r>
    </w:p>
    <w:p w:rsidR="00F74F64" w:rsidRDefault="00831B9B">
      <w:pPr>
        <w:tabs>
          <w:tab w:val="left" w:pos="291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Счет заявителя</w:t>
      </w:r>
      <w:r>
        <w:rPr>
          <w:sz w:val="24"/>
          <w:szCs w:val="24"/>
        </w:rPr>
        <w:t>___________________________________________________________________</w:t>
      </w:r>
    </w:p>
    <w:p w:rsidR="00F74F64" w:rsidRDefault="00831B9B">
      <w:pPr>
        <w:tabs>
          <w:tab w:val="left" w:pos="2910"/>
        </w:tabs>
        <w:jc w:val="both"/>
      </w:pPr>
      <w:r>
        <w:rPr>
          <w:sz w:val="24"/>
          <w:szCs w:val="24"/>
        </w:rPr>
        <w:t>№ пластиковой карты (при наличии)</w:t>
      </w:r>
      <w:r>
        <w:t xml:space="preserve"> __________________________________________________________</w:t>
      </w:r>
    </w:p>
    <w:p w:rsidR="00F74F64" w:rsidRDefault="00831B9B">
      <w:pPr>
        <w:tabs>
          <w:tab w:val="left" w:pos="2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банка______________________________________________________________</w:t>
      </w:r>
    </w:p>
    <w:p w:rsidR="00F74F64" w:rsidRDefault="00831B9B">
      <w:pPr>
        <w:tabs>
          <w:tab w:val="left" w:pos="2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Местонахождение банка___________________________________________________________</w:t>
      </w:r>
    </w:p>
    <w:p w:rsidR="00F74F64" w:rsidRPr="00C87235" w:rsidRDefault="00831B9B">
      <w:pPr>
        <w:tabs>
          <w:tab w:val="left" w:pos="2910"/>
        </w:tabs>
        <w:jc w:val="both"/>
        <w:rPr>
          <w:sz w:val="18"/>
          <w:szCs w:val="18"/>
        </w:rPr>
      </w:pPr>
      <w:r>
        <w:rPr>
          <w:sz w:val="24"/>
          <w:szCs w:val="24"/>
        </w:rPr>
        <w:t>ИНН (банка)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_____________ </w:t>
      </w:r>
      <w:r>
        <w:rPr>
          <w:sz w:val="24"/>
          <w:szCs w:val="24"/>
        </w:rPr>
        <w:t>КПП (банка)</w:t>
      </w:r>
      <w:r>
        <w:rPr>
          <w:sz w:val="18"/>
          <w:szCs w:val="18"/>
        </w:rPr>
        <w:t xml:space="preserve"> ________________</w:t>
      </w:r>
      <w:r>
        <w:rPr>
          <w:sz w:val="24"/>
          <w:szCs w:val="24"/>
        </w:rPr>
        <w:t>БИК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_</w:t>
      </w:r>
      <w:r>
        <w:rPr>
          <w:b/>
          <w:sz w:val="18"/>
          <w:szCs w:val="18"/>
        </w:rPr>
        <w:t>_______________</w:t>
      </w:r>
      <w:r>
        <w:t xml:space="preserve">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/с</w:t>
      </w:r>
      <w:r>
        <w:t>__________________</w:t>
      </w:r>
    </w:p>
    <w:p w:rsidR="00F74F64" w:rsidRDefault="00F74F64">
      <w:pPr>
        <w:tabs>
          <w:tab w:val="left" w:pos="9864"/>
        </w:tabs>
        <w:ind w:firstLine="540"/>
        <w:jc w:val="both"/>
        <w:rPr>
          <w:b/>
        </w:rPr>
      </w:pPr>
    </w:p>
    <w:p w:rsidR="00F74F64" w:rsidRDefault="00831B9B">
      <w:pPr>
        <w:ind w:firstLine="709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Принимая решение об участии в аукционе обязуюсь:</w:t>
      </w:r>
      <w:bookmarkStart w:id="1" w:name="_GoBack"/>
      <w:bookmarkEnd w:id="1"/>
    </w:p>
    <w:p w:rsidR="00F74F64" w:rsidRDefault="00831B9B">
      <w:pPr>
        <w:jc w:val="both"/>
        <w:rPr>
          <w:sz w:val="24"/>
          <w:szCs w:val="24"/>
        </w:rPr>
      </w:pPr>
      <w:r>
        <w:rPr>
          <w:sz w:val="24"/>
          <w:szCs w:val="24"/>
        </w:rPr>
        <w:t>1) соблюдать условия участия в аукционе, содержащиеся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кциона, размещенном на официальном сайте Российской Федерации: </w:t>
      </w:r>
      <w:hyperlink r:id="rId14">
        <w:r>
          <w:rPr>
            <w:color w:val="0000FF"/>
            <w:sz w:val="24"/>
            <w:szCs w:val="24"/>
            <w:u w:val="single"/>
          </w:rPr>
          <w:t>www.torgi.gov.ru</w:t>
        </w:r>
      </w:hyperlink>
      <w:r>
        <w:rPr>
          <w:sz w:val="24"/>
          <w:szCs w:val="24"/>
        </w:rPr>
        <w:t>, а также условия настоящей заявки.</w:t>
      </w:r>
    </w:p>
    <w:p w:rsidR="00F74F64" w:rsidRDefault="00831B9B">
      <w:pPr>
        <w:jc w:val="both"/>
        <w:rPr>
          <w:sz w:val="24"/>
          <w:szCs w:val="24"/>
        </w:rPr>
      </w:pPr>
      <w:r>
        <w:rPr>
          <w:sz w:val="24"/>
          <w:szCs w:val="24"/>
        </w:rPr>
        <w:t>2) соблюдать организационные требования и основные правила проведения аукциона.</w:t>
      </w:r>
    </w:p>
    <w:p w:rsidR="00F74F64" w:rsidRDefault="00831B9B">
      <w:pPr>
        <w:jc w:val="both"/>
        <w:rPr>
          <w:sz w:val="24"/>
          <w:szCs w:val="24"/>
        </w:rPr>
      </w:pPr>
      <w:r>
        <w:rPr>
          <w:sz w:val="24"/>
          <w:szCs w:val="24"/>
        </w:rPr>
        <w:t>3) заключить с Уполномоченным органом договор купли-продажи земельного участка в течение 30 дней со дня направления им проекта договора на условиях, указанных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кциона, а также оплатить цену за земельный участок в порядке и сроки, определенные договором купли-продажи;</w:t>
      </w:r>
    </w:p>
    <w:p w:rsidR="00F74F64" w:rsidRDefault="00831B9B">
      <w:pPr>
        <w:jc w:val="both"/>
        <w:rPr>
          <w:sz w:val="24"/>
          <w:szCs w:val="24"/>
        </w:rPr>
      </w:pPr>
      <w:r>
        <w:rPr>
          <w:sz w:val="24"/>
          <w:szCs w:val="24"/>
        </w:rPr>
        <w:t>4) в случае уклонения от заключения договора купли-продажи земельного участка нести имущественную ответственность в форме утраты суммы задатка, внесенного в счет оплаты за земельный участок.</w:t>
      </w:r>
    </w:p>
    <w:p w:rsidR="00F74F64" w:rsidRDefault="00F74F64">
      <w:pPr>
        <w:jc w:val="both"/>
        <w:rPr>
          <w:sz w:val="24"/>
          <w:szCs w:val="24"/>
        </w:rPr>
      </w:pPr>
    </w:p>
    <w:p w:rsidR="00F74F64" w:rsidRDefault="00831B9B">
      <w:pPr>
        <w:ind w:firstLine="709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Заявитель осведомлен о том, что аукцион по продаже земельного участка проводится на основании постановления</w:t>
      </w:r>
      <w:r>
        <w:rPr>
          <w:sz w:val="24"/>
          <w:szCs w:val="24"/>
          <w:highlight w:val="white"/>
        </w:rPr>
        <w:t xml:space="preserve"> Администрации Щучье-Озерского сельского поселения Октябрьского муниципального района Пермского края от 27.02.2019 № 21</w:t>
      </w:r>
      <w:r>
        <w:rPr>
          <w:color w:val="FF0000"/>
          <w:sz w:val="24"/>
          <w:szCs w:val="24"/>
          <w:highlight w:val="white"/>
        </w:rPr>
        <w:t xml:space="preserve"> </w:t>
      </w:r>
      <w:r>
        <w:rPr>
          <w:sz w:val="24"/>
          <w:szCs w:val="24"/>
        </w:rPr>
        <w:t>и согласен с тем, что организатор аукциона не несет ответственности за ущерб, который может быть причинен заявителю отменой аукциона, а также приостановлением организации и проведения аукциона, в случае, если данные действия осуществлены во исполнение</w:t>
      </w:r>
      <w:proofErr w:type="gramEnd"/>
      <w:r>
        <w:rPr>
          <w:sz w:val="24"/>
          <w:szCs w:val="24"/>
        </w:rPr>
        <w:t xml:space="preserve"> поступившего от уполномоченного органа решения об отмене аукциона, а также в иных случаях, предусмотренных федеральным законодательством и иными нормативными правовыми актами.</w:t>
      </w:r>
    </w:p>
    <w:p w:rsidR="00F74F64" w:rsidRDefault="00F74F64">
      <w:pPr>
        <w:widowControl/>
        <w:jc w:val="center"/>
        <w:rPr>
          <w:b/>
          <w:sz w:val="22"/>
          <w:szCs w:val="22"/>
        </w:rPr>
      </w:pPr>
    </w:p>
    <w:p w:rsidR="00F74F64" w:rsidRDefault="00831B9B">
      <w:pPr>
        <w:widowControl/>
        <w:jc w:val="both"/>
        <w:rPr>
          <w:b/>
          <w:sz w:val="24"/>
          <w:szCs w:val="24"/>
          <w:vertAlign w:val="superscript"/>
        </w:rPr>
      </w:pPr>
      <w:r>
        <w:rPr>
          <w:sz w:val="16"/>
          <w:szCs w:val="16"/>
        </w:rPr>
        <w:t>____________________________________________________________                               ____________________________________________</w:t>
      </w:r>
    </w:p>
    <w:p w:rsidR="00F74F64" w:rsidRDefault="00831B9B">
      <w:pPr>
        <w:widowControl/>
        <w:tabs>
          <w:tab w:val="left" w:pos="540"/>
        </w:tabs>
        <w:jc w:val="both"/>
      </w:pPr>
      <w:r>
        <w:t xml:space="preserve"> Заявитель (уполномоченный представитель заявителя)                                                        Подпись</w:t>
      </w:r>
    </w:p>
    <w:p w:rsidR="00F74F64" w:rsidRDefault="00831B9B">
      <w:pPr>
        <w:widowControl/>
        <w:jc w:val="both"/>
        <w:rPr>
          <w:sz w:val="18"/>
          <w:szCs w:val="18"/>
        </w:rPr>
      </w:pPr>
      <w:r>
        <w:t xml:space="preserve">                </w:t>
      </w:r>
      <w:proofErr w:type="gramStart"/>
      <w:r>
        <w:t>Фамилия Имя Отчество (полностью)                        М.П</w:t>
      </w:r>
      <w:r>
        <w:rPr>
          <w:sz w:val="18"/>
          <w:szCs w:val="18"/>
        </w:rPr>
        <w:t>.          (необходимо указать реквизиты доверенности,</w:t>
      </w:r>
      <w:proofErr w:type="gramEnd"/>
    </w:p>
    <w:p w:rsidR="00F74F64" w:rsidRDefault="00831B9B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в случае подачи заявки представителем)</w:t>
      </w:r>
    </w:p>
    <w:p w:rsidR="00F74F64" w:rsidRDefault="00831B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«____» ______________ 201__ г.</w:t>
      </w:r>
    </w:p>
    <w:p w:rsidR="00F74F64" w:rsidRDefault="00F74F64"/>
    <w:p w:rsidR="00F74F64" w:rsidRDefault="00831B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F74F64" w:rsidRDefault="00831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(заполняется организатором торгов)</w:t>
      </w:r>
    </w:p>
    <w:p w:rsidR="00F74F64" w:rsidRDefault="00F74F64">
      <w:pPr>
        <w:ind w:firstLine="540"/>
        <w:jc w:val="center"/>
        <w:rPr>
          <w:b/>
          <w:sz w:val="16"/>
          <w:szCs w:val="16"/>
        </w:rPr>
      </w:pPr>
    </w:p>
    <w:p w:rsidR="00F74F64" w:rsidRDefault="00F74F64">
      <w:pPr>
        <w:jc w:val="center"/>
      </w:pPr>
    </w:p>
    <w:p w:rsidR="00F74F64" w:rsidRDefault="00831B9B">
      <w:r>
        <w:t>Заявка №___________ Принята в ______час</w:t>
      </w:r>
      <w:proofErr w:type="gramStart"/>
      <w:r>
        <w:t>.</w:t>
      </w:r>
      <w:proofErr w:type="gramEnd"/>
      <w:r>
        <w:t xml:space="preserve"> _______</w:t>
      </w:r>
      <w:proofErr w:type="gramStart"/>
      <w:r>
        <w:t>м</w:t>
      </w:r>
      <w:proofErr w:type="gramEnd"/>
      <w:r>
        <w:t>ин. «_____»______________________201___ г.</w:t>
      </w:r>
    </w:p>
    <w:p w:rsidR="00F74F64" w:rsidRDefault="00F74F64"/>
    <w:p w:rsidR="00F74F64" w:rsidRDefault="00F74F64"/>
    <w:p w:rsidR="00F74F64" w:rsidRDefault="00831B9B">
      <w:pPr>
        <w:jc w:val="both"/>
      </w:pPr>
      <w:r>
        <w:t>Подпись лица, принявшего заявку __________________/_________________________________/</w:t>
      </w:r>
    </w:p>
    <w:p w:rsidR="00F74F64" w:rsidRDefault="00831B9B">
      <w:pPr>
        <w:widowControl/>
        <w:jc w:val="right"/>
        <w:rPr>
          <w:b/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Приложение № 2</w:t>
      </w:r>
    </w:p>
    <w:p w:rsidR="00F74F64" w:rsidRDefault="00F74F64">
      <w:pPr>
        <w:widowControl/>
        <w:jc w:val="center"/>
        <w:rPr>
          <w:b/>
          <w:sz w:val="24"/>
          <w:szCs w:val="24"/>
        </w:rPr>
      </w:pPr>
    </w:p>
    <w:p w:rsidR="00F74F64" w:rsidRDefault="00831B9B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ОПИСЬ </w:t>
      </w:r>
    </w:p>
    <w:p w:rsidR="00F74F64" w:rsidRDefault="00831B9B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ПРЕДСТАВЛЕННЫХ ДОКУМЕНТОВ</w:t>
      </w:r>
    </w:p>
    <w:p w:rsidR="00F74F64" w:rsidRDefault="00831B9B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 05 апреля 2019 г. (Лот № ____)</w:t>
      </w:r>
    </w:p>
    <w:p w:rsidR="00F74F64" w:rsidRDefault="00F74F64">
      <w:pPr>
        <w:tabs>
          <w:tab w:val="left" w:pos="567"/>
        </w:tabs>
        <w:jc w:val="center"/>
        <w:rPr>
          <w:sz w:val="24"/>
          <w:szCs w:val="24"/>
        </w:rPr>
      </w:pPr>
    </w:p>
    <w:p w:rsidR="00F74F64" w:rsidRDefault="00831B9B">
      <w:pPr>
        <w:jc w:val="both"/>
        <w:rPr>
          <w:sz w:val="24"/>
          <w:szCs w:val="24"/>
        </w:rPr>
      </w:pPr>
      <w:r>
        <w:rPr>
          <w:sz w:val="24"/>
          <w:szCs w:val="24"/>
        </w:rPr>
        <w:t>по продаже земельного участка из земель _______________________________ с разрешенным использованием: ________________________________, с кадастровым номером 59:27:____________________, площадью _______________ кв. м, адрес (местоположение): Пермский край, Октябрьский район,_________________________________________________________________________.</w:t>
      </w:r>
    </w:p>
    <w:p w:rsidR="00F74F64" w:rsidRDefault="00F74F64">
      <w:pPr>
        <w:jc w:val="both"/>
        <w:rPr>
          <w:b/>
        </w:rPr>
      </w:pPr>
    </w:p>
    <w:p w:rsidR="00F74F64" w:rsidRDefault="00831B9B">
      <w:pPr>
        <w:widowControl/>
        <w:rPr>
          <w:sz w:val="18"/>
          <w:szCs w:val="18"/>
        </w:rPr>
      </w:pPr>
      <w:r>
        <w:rPr>
          <w:b/>
          <w:sz w:val="24"/>
          <w:szCs w:val="24"/>
        </w:rPr>
        <w:t>Заявитель</w:t>
      </w:r>
      <w:r>
        <w:rPr>
          <w:b/>
        </w:rPr>
        <w:t xml:space="preserve"> ____________________________________________________________________________________</w:t>
      </w:r>
    </w:p>
    <w:p w:rsidR="00F74F64" w:rsidRDefault="00831B9B">
      <w:pPr>
        <w:widowControl/>
        <w:ind w:firstLine="708"/>
        <w:jc w:val="center"/>
      </w:pPr>
      <w:r>
        <w:t>(Ф.И.О. физического лица, ИП или полное наименование юридического лица)</w:t>
      </w:r>
    </w:p>
    <w:p w:rsidR="00F74F64" w:rsidRDefault="00F74F64">
      <w:pPr>
        <w:widowControl/>
        <w:ind w:firstLine="708"/>
        <w:jc w:val="center"/>
        <w:rPr>
          <w:sz w:val="18"/>
          <w:szCs w:val="18"/>
        </w:rPr>
      </w:pPr>
    </w:p>
    <w:p w:rsidR="00F74F64" w:rsidRDefault="00F74F64">
      <w:pPr>
        <w:jc w:val="center"/>
      </w:pPr>
    </w:p>
    <w:tbl>
      <w:tblPr>
        <w:tblStyle w:val="af6"/>
        <w:tblW w:w="100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0"/>
        <w:gridCol w:w="5580"/>
        <w:gridCol w:w="1800"/>
        <w:gridCol w:w="1818"/>
      </w:tblGrid>
      <w:tr w:rsidR="00F74F64">
        <w:trPr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4F64" w:rsidRDefault="00831B9B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F74F64" w:rsidRDefault="00831B9B">
            <w:pPr>
              <w:widowControl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4F64" w:rsidRDefault="00831B9B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4F64" w:rsidRDefault="00831B9B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листов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4F64" w:rsidRDefault="00831B9B">
            <w:pPr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F74F64">
        <w:trPr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4F64" w:rsidRDefault="00831B9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4F64" w:rsidRDefault="00831B9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4F64" w:rsidRDefault="00831B9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4F64" w:rsidRDefault="00831B9B">
            <w:pPr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4F64">
        <w:trPr>
          <w:trHeight w:val="4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4F64" w:rsidRDefault="00831B9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4F64" w:rsidRDefault="00831B9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на участие в аукционе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4F64" w:rsidRDefault="00F74F6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4F64" w:rsidRDefault="00F74F64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74F64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4F64" w:rsidRDefault="00831B9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4F64" w:rsidRDefault="00831B9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документа, удостоверяющего личность заявителя (для граждан)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4F64" w:rsidRDefault="00F74F6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4F64" w:rsidRDefault="00F74F64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74F64">
        <w:trPr>
          <w:trHeight w:val="4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4F64" w:rsidRDefault="00831B9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4F64" w:rsidRDefault="00831B9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Платежный документ, подтверждающий внесение задатка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4F64" w:rsidRDefault="00F74F6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4F64" w:rsidRDefault="00F74F64">
            <w:pPr>
              <w:widowControl/>
              <w:rPr>
                <w:sz w:val="24"/>
                <w:szCs w:val="24"/>
              </w:rPr>
            </w:pPr>
          </w:p>
        </w:tc>
      </w:tr>
      <w:tr w:rsidR="00F74F64">
        <w:trPr>
          <w:trHeight w:val="4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4F64" w:rsidRDefault="00831B9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4F64" w:rsidRDefault="00831B9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Доверенность на лицо, имеющее право действовать от имени заявителя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4F64" w:rsidRDefault="00F74F6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4F64" w:rsidRDefault="00F74F64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74F64">
        <w:trPr>
          <w:trHeight w:val="9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4F64" w:rsidRDefault="00831B9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4F64" w:rsidRDefault="0083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(для иностранных юридических лиц)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4F64" w:rsidRDefault="00F74F6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4F64" w:rsidRDefault="00F74F64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F74F64" w:rsidRDefault="00F74F64">
      <w:pPr>
        <w:widowControl/>
        <w:jc w:val="both"/>
        <w:rPr>
          <w:sz w:val="24"/>
          <w:szCs w:val="24"/>
        </w:rPr>
      </w:pPr>
    </w:p>
    <w:p w:rsidR="00F74F64" w:rsidRDefault="00831B9B">
      <w:pPr>
        <w:widowControl/>
        <w:ind w:firstLine="180"/>
        <w:jc w:val="both"/>
        <w:rPr>
          <w:b/>
          <w:sz w:val="22"/>
          <w:szCs w:val="22"/>
          <w:vertAlign w:val="superscript"/>
        </w:rPr>
      </w:pPr>
      <w:r>
        <w:rPr>
          <w:b/>
          <w:sz w:val="24"/>
          <w:szCs w:val="24"/>
        </w:rPr>
        <w:t>Документы передал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     ______________________</w:t>
      </w:r>
    </w:p>
    <w:p w:rsidR="00F74F64" w:rsidRDefault="00831B9B">
      <w:pPr>
        <w:widowControl/>
        <w:tabs>
          <w:tab w:val="left" w:pos="1440"/>
        </w:tabs>
        <w:rPr>
          <w:sz w:val="18"/>
          <w:szCs w:val="18"/>
        </w:rPr>
      </w:pPr>
      <w:r>
        <w:rPr>
          <w:sz w:val="22"/>
          <w:szCs w:val="22"/>
          <w:vertAlign w:val="superscript"/>
        </w:rPr>
        <w:t xml:space="preserve">                               </w:t>
      </w:r>
      <w:r>
        <w:rPr>
          <w:sz w:val="22"/>
          <w:szCs w:val="22"/>
        </w:rPr>
        <w:t>М.П.</w:t>
      </w:r>
      <w:r>
        <w:rPr>
          <w:sz w:val="22"/>
          <w:szCs w:val="22"/>
          <w:vertAlign w:val="superscript"/>
        </w:rPr>
        <w:t xml:space="preserve">                               </w:t>
      </w:r>
      <w:r>
        <w:rPr>
          <w:sz w:val="18"/>
          <w:szCs w:val="18"/>
        </w:rPr>
        <w:t>Заявитель (уполномоченный представитель заявителя)                          Подпись</w:t>
      </w:r>
    </w:p>
    <w:p w:rsidR="00F74F64" w:rsidRDefault="00831B9B">
      <w:pPr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  <w:proofErr w:type="gramStart"/>
      <w:r>
        <w:rPr>
          <w:sz w:val="18"/>
          <w:szCs w:val="18"/>
        </w:rPr>
        <w:t>(Фамилия Имя Отчество (полностью)                      (необходимо указать реквизиты</w:t>
      </w:r>
      <w:proofErr w:type="gramEnd"/>
    </w:p>
    <w:p w:rsidR="00F74F64" w:rsidRDefault="00831B9B">
      <w:pPr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доверенности, в случае</w:t>
      </w:r>
    </w:p>
    <w:p w:rsidR="00F74F64" w:rsidRDefault="00831B9B">
      <w:pPr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подачи заявки представителем)</w:t>
      </w:r>
    </w:p>
    <w:p w:rsidR="00F74F64" w:rsidRDefault="00831B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F74F64" w:rsidRDefault="00831B9B">
      <w:pPr>
        <w:ind w:firstLine="5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(заполняется организатором торгов)</w:t>
      </w:r>
    </w:p>
    <w:p w:rsidR="00F74F64" w:rsidRDefault="00F74F64">
      <w:pPr>
        <w:widowControl/>
        <w:tabs>
          <w:tab w:val="left" w:pos="7380"/>
        </w:tabs>
        <w:rPr>
          <w:sz w:val="22"/>
          <w:szCs w:val="22"/>
        </w:rPr>
      </w:pPr>
    </w:p>
    <w:p w:rsidR="00F74F64" w:rsidRDefault="00831B9B">
      <w:pPr>
        <w:tabs>
          <w:tab w:val="left" w:pos="706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Заявке присвоен номер № _______</w:t>
      </w:r>
    </w:p>
    <w:p w:rsidR="00F74F64" w:rsidRDefault="00F74F64">
      <w:pPr>
        <w:spacing w:after="120"/>
        <w:rPr>
          <w:b/>
          <w:sz w:val="24"/>
          <w:szCs w:val="24"/>
        </w:rPr>
      </w:pPr>
    </w:p>
    <w:p w:rsidR="00F74F64" w:rsidRDefault="00831B9B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Заявку и вышеперечисленные документы принял </w:t>
      </w:r>
      <w:r>
        <w:rPr>
          <w:sz w:val="24"/>
          <w:szCs w:val="24"/>
        </w:rPr>
        <w:t>_______________ /_________________/</w:t>
      </w:r>
    </w:p>
    <w:p w:rsidR="00F74F64" w:rsidRDefault="00831B9B">
      <w:pPr>
        <w:tabs>
          <w:tab w:val="left" w:pos="7060"/>
        </w:tabs>
        <w:spacing w:after="120"/>
        <w:ind w:left="283"/>
        <w:rPr>
          <w:b/>
          <w:sz w:val="22"/>
          <w:szCs w:val="22"/>
        </w:rPr>
      </w:pPr>
      <w:r>
        <w:t xml:space="preserve">                                                                                                     (подпись)</w:t>
      </w:r>
    </w:p>
    <w:p w:rsidR="00F74F64" w:rsidRDefault="00831B9B">
      <w:pPr>
        <w:tabs>
          <w:tab w:val="left" w:pos="1260"/>
          <w:tab w:val="left" w:pos="1440"/>
          <w:tab w:val="left" w:pos="7060"/>
        </w:tabs>
        <w:spacing w:after="120"/>
        <w:ind w:left="283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>М.П.             «____»_____________201___ г.</w:t>
      </w:r>
    </w:p>
    <w:p w:rsidR="00F74F64" w:rsidRDefault="00F74F64"/>
    <w:p w:rsidR="00F74F64" w:rsidRDefault="00831B9B">
      <w:pPr>
        <w:jc w:val="both"/>
        <w:rPr>
          <w:sz w:val="24"/>
          <w:szCs w:val="24"/>
        </w:rPr>
      </w:pPr>
      <w:r>
        <w:rPr>
          <w:sz w:val="24"/>
          <w:szCs w:val="24"/>
        </w:rPr>
        <w:t>Отказ в регистрации заявки: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______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ин.______ «_____»____________201___ г. </w:t>
      </w:r>
    </w:p>
    <w:p w:rsidR="00F74F64" w:rsidRDefault="00F74F64"/>
    <w:p w:rsidR="00F74F64" w:rsidRDefault="00831B9B">
      <w:r>
        <w:rPr>
          <w:sz w:val="24"/>
          <w:szCs w:val="24"/>
        </w:rPr>
        <w:t>Основание отказа</w:t>
      </w:r>
      <w:r>
        <w:t>: ____________________________________________________________________________</w:t>
      </w:r>
    </w:p>
    <w:p w:rsidR="00F74F64" w:rsidRDefault="00F74F64"/>
    <w:p w:rsidR="00F74F64" w:rsidRDefault="00831B9B">
      <w:r>
        <w:rPr>
          <w:sz w:val="24"/>
          <w:szCs w:val="24"/>
        </w:rPr>
        <w:t>Подпись уполномоченного лица Организатора аукциона</w:t>
      </w:r>
      <w:r>
        <w:t xml:space="preserve"> __________________________________</w:t>
      </w:r>
    </w:p>
    <w:p w:rsidR="00F74F64" w:rsidRDefault="00831B9B">
      <w:r>
        <w:t xml:space="preserve">                                                                                                                                            М.П.</w:t>
      </w:r>
    </w:p>
    <w:p w:rsidR="00F74F64" w:rsidRDefault="00F74F64">
      <w:pPr>
        <w:tabs>
          <w:tab w:val="left" w:pos="8100"/>
        </w:tabs>
        <w:jc w:val="right"/>
        <w:rPr>
          <w:sz w:val="24"/>
          <w:szCs w:val="24"/>
        </w:rPr>
      </w:pPr>
    </w:p>
    <w:p w:rsidR="00E32DD6" w:rsidRDefault="00E32DD6">
      <w:pPr>
        <w:tabs>
          <w:tab w:val="left" w:pos="8100"/>
        </w:tabs>
        <w:jc w:val="right"/>
        <w:rPr>
          <w:sz w:val="24"/>
          <w:szCs w:val="24"/>
        </w:rPr>
      </w:pPr>
    </w:p>
    <w:p w:rsidR="00F74F64" w:rsidRDefault="00831B9B">
      <w:pPr>
        <w:tabs>
          <w:tab w:val="left" w:pos="810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F74F64" w:rsidRDefault="00F74F64">
      <w:pPr>
        <w:tabs>
          <w:tab w:val="left" w:pos="8100"/>
        </w:tabs>
        <w:jc w:val="right"/>
        <w:rPr>
          <w:sz w:val="24"/>
          <w:szCs w:val="24"/>
        </w:rPr>
      </w:pPr>
    </w:p>
    <w:p w:rsidR="00F74F64" w:rsidRDefault="00831B9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F74F64" w:rsidRDefault="00F74F64">
      <w:pPr>
        <w:jc w:val="right"/>
        <w:rPr>
          <w:sz w:val="24"/>
          <w:szCs w:val="24"/>
        </w:rPr>
      </w:pPr>
    </w:p>
    <w:p w:rsidR="00F74F64" w:rsidRDefault="00831B9B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 О Г О В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№ ___</w:t>
      </w:r>
    </w:p>
    <w:p w:rsidR="00F74F64" w:rsidRDefault="00831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</w:t>
      </w:r>
    </w:p>
    <w:p w:rsidR="00F74F64" w:rsidRDefault="00F74F64">
      <w:pPr>
        <w:jc w:val="center"/>
        <w:rPr>
          <w:sz w:val="24"/>
          <w:szCs w:val="24"/>
        </w:rPr>
      </w:pPr>
    </w:p>
    <w:p w:rsidR="00F74F64" w:rsidRDefault="00831B9B">
      <w:pPr>
        <w:jc w:val="both"/>
        <w:rPr>
          <w:sz w:val="24"/>
          <w:szCs w:val="24"/>
        </w:rPr>
      </w:pPr>
      <w:r>
        <w:rPr>
          <w:sz w:val="24"/>
          <w:szCs w:val="24"/>
        </w:rPr>
        <w:t>п. Щучье Озеро                                                                                    «____»__________ 2019 года</w:t>
      </w:r>
    </w:p>
    <w:p w:rsidR="00F74F64" w:rsidRDefault="00F74F64">
      <w:pPr>
        <w:jc w:val="both"/>
        <w:rPr>
          <w:sz w:val="24"/>
          <w:szCs w:val="24"/>
        </w:rPr>
      </w:pPr>
    </w:p>
    <w:p w:rsidR="00F74F64" w:rsidRDefault="00831B9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Администрация Щучье-Озерского сельского поселения Октябрьского муниципального района Пермского края, именуемая в дальнейшем «Продавец», в лице главы сельского поселения-главы администрации Щучье-Озерского сельского поселения Зиалтдинова Айрата Исмагиловича, действующего на основании Устава, и ________________________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именуемый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в дальнейшем «Покупатель», с другой стороны, именуемые в дальнейшем «Стороны», заключили  настоящий договор (далее по тексту - Договор) о нижеследующем:</w:t>
      </w:r>
      <w:proofErr w:type="gramEnd"/>
    </w:p>
    <w:p w:rsidR="00F74F64" w:rsidRDefault="00F74F64">
      <w:pPr>
        <w:jc w:val="both"/>
        <w:rPr>
          <w:sz w:val="24"/>
          <w:szCs w:val="24"/>
        </w:rPr>
      </w:pPr>
    </w:p>
    <w:p w:rsidR="00F74F64" w:rsidRDefault="00831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</w:t>
      </w:r>
    </w:p>
    <w:p w:rsidR="00F74F64" w:rsidRDefault="00F74F64">
      <w:pPr>
        <w:jc w:val="center"/>
        <w:rPr>
          <w:sz w:val="24"/>
          <w:szCs w:val="24"/>
        </w:rPr>
      </w:pPr>
    </w:p>
    <w:p w:rsidR="00F74F64" w:rsidRDefault="00831B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 соответствии с Протоколом № _____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 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итогах аукциона Продавец продает, а Покупатель приобретает в собственность за плату в размере ____________________________________________________________________________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руб. земельный участок площадью _______________________ кв. м, расположенный по адресу: Пермский край, Октябрьский район, ______________________________________________.</w:t>
      </w:r>
    </w:p>
    <w:p w:rsidR="00F74F64" w:rsidRDefault="00831B9B">
      <w:pPr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номер земельного участка 59:27:_______________________.</w:t>
      </w:r>
    </w:p>
    <w:p w:rsidR="00F74F64" w:rsidRDefault="00831B9B">
      <w:pPr>
        <w:jc w:val="both"/>
        <w:rPr>
          <w:sz w:val="24"/>
          <w:szCs w:val="24"/>
        </w:rPr>
      </w:pPr>
      <w:r>
        <w:rPr>
          <w:sz w:val="24"/>
          <w:szCs w:val="24"/>
        </w:rPr>
        <w:t>Категория земель: _______________________________________________________________.</w:t>
      </w:r>
    </w:p>
    <w:p w:rsidR="00F74F64" w:rsidRDefault="00831B9B">
      <w:pPr>
        <w:jc w:val="both"/>
        <w:rPr>
          <w:sz w:val="24"/>
          <w:szCs w:val="24"/>
        </w:rPr>
      </w:pPr>
      <w:r>
        <w:rPr>
          <w:sz w:val="24"/>
          <w:szCs w:val="24"/>
        </w:rPr>
        <w:t>Разрешенное использование: ______________________________________________________.</w:t>
      </w:r>
    </w:p>
    <w:p w:rsidR="00F74F64" w:rsidRDefault="00F74F64">
      <w:pPr>
        <w:jc w:val="both"/>
        <w:rPr>
          <w:b/>
          <w:sz w:val="24"/>
          <w:szCs w:val="24"/>
        </w:rPr>
      </w:pPr>
    </w:p>
    <w:p w:rsidR="00F74F64" w:rsidRDefault="00831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РАСЧЁТЫ ПО ДОГОВОРУ</w:t>
      </w:r>
    </w:p>
    <w:p w:rsidR="00F74F64" w:rsidRDefault="00F74F64">
      <w:pPr>
        <w:jc w:val="center"/>
        <w:rPr>
          <w:sz w:val="24"/>
          <w:szCs w:val="24"/>
        </w:rPr>
      </w:pPr>
    </w:p>
    <w:p w:rsidR="00F74F64" w:rsidRDefault="00831B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gramStart"/>
      <w:r>
        <w:rPr>
          <w:sz w:val="24"/>
          <w:szCs w:val="24"/>
        </w:rPr>
        <w:t>Покупатель обязан в течение 10 дней после подписания настоящего Договора единовременно внести денежную сумму в размере _______________________________ руб. на расчетный счет УФК по Пермскому краю (Администрация Щучье-Озерского сельского поселения Октябрьского муниципального района Пермского края), ИНН 5951041663,           № 40101810700000010003 в отделение Пермь г. Пермь, БИК 045773001, код дохода бюджета 11311406025100000430 «Доходы от продажи земельных участков, находящихся в собственности сельских поселений».</w:t>
      </w:r>
      <w:proofErr w:type="gramEnd"/>
    </w:p>
    <w:p w:rsidR="00F74F64" w:rsidRDefault="00831B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Задаток в размере __________________ рублей засчитывается в счет оплаты за земельный участок.</w:t>
      </w:r>
    </w:p>
    <w:p w:rsidR="00F74F64" w:rsidRDefault="00F74F64">
      <w:pPr>
        <w:jc w:val="both"/>
        <w:rPr>
          <w:b/>
          <w:sz w:val="24"/>
          <w:szCs w:val="24"/>
        </w:rPr>
      </w:pPr>
    </w:p>
    <w:p w:rsidR="00F74F64" w:rsidRDefault="00831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ОБЯЗАННОСТИ СТОРОН</w:t>
      </w:r>
    </w:p>
    <w:p w:rsidR="00F74F64" w:rsidRDefault="00F74F64">
      <w:pPr>
        <w:jc w:val="center"/>
        <w:rPr>
          <w:sz w:val="24"/>
          <w:szCs w:val="24"/>
        </w:rPr>
      </w:pPr>
    </w:p>
    <w:p w:rsidR="00F74F64" w:rsidRDefault="00831B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Продавец продает, а Покупатель покупает по настоящему Договору земельный участок, свободный от любых имущественных прав и претензий третьих лиц, о которых в момент заключения Договора стороны не могли не знать.</w:t>
      </w:r>
    </w:p>
    <w:p w:rsidR="00F74F64" w:rsidRDefault="00831B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Продавец обязуется в трехдневный срок после полной оплаты Покупателем стоимости земельного участка передать участок Покупателю по акту приема-передачи.</w:t>
      </w:r>
    </w:p>
    <w:p w:rsidR="00F74F64" w:rsidRDefault="00831B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Покупатель обязуется принять указанный земельный участок и использовать его по назначению.</w:t>
      </w:r>
    </w:p>
    <w:p w:rsidR="00F74F64" w:rsidRDefault="00F74F64">
      <w:pPr>
        <w:jc w:val="both"/>
        <w:rPr>
          <w:b/>
          <w:sz w:val="24"/>
          <w:szCs w:val="24"/>
        </w:rPr>
      </w:pPr>
    </w:p>
    <w:p w:rsidR="00F74F64" w:rsidRDefault="00831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F74F64" w:rsidRDefault="00F74F64">
      <w:pPr>
        <w:jc w:val="center"/>
        <w:rPr>
          <w:sz w:val="24"/>
          <w:szCs w:val="24"/>
        </w:rPr>
      </w:pPr>
    </w:p>
    <w:p w:rsidR="00F74F64" w:rsidRDefault="00831B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Стороны несут ответственность за ненадлежащее выполнение условий настоящего договора в соответствии с действующим законодательством.</w:t>
      </w:r>
    </w:p>
    <w:p w:rsidR="00F74F64" w:rsidRDefault="00831B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4.2. Невыполнение Покупателем условий п.2. настоящего Договора считается отказом Покупателя от сделки купли-продажи, а Договор считается расторгнутым.</w:t>
      </w:r>
    </w:p>
    <w:p w:rsidR="00F74F64" w:rsidRDefault="00F74F64">
      <w:pPr>
        <w:jc w:val="both"/>
        <w:rPr>
          <w:sz w:val="24"/>
          <w:szCs w:val="24"/>
        </w:rPr>
      </w:pPr>
    </w:p>
    <w:p w:rsidR="00F74F64" w:rsidRDefault="00831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ОСОБЫЕ УСЛОВИЯ</w:t>
      </w:r>
    </w:p>
    <w:p w:rsidR="00F74F64" w:rsidRDefault="00F74F64">
      <w:pPr>
        <w:jc w:val="center"/>
        <w:rPr>
          <w:b/>
          <w:sz w:val="24"/>
          <w:szCs w:val="24"/>
        </w:rPr>
      </w:pPr>
    </w:p>
    <w:p w:rsidR="00F74F64" w:rsidRDefault="00831B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Обременения и ограничения прав – по конкретному ЛОТУ.</w:t>
      </w:r>
    </w:p>
    <w:p w:rsidR="00F74F64" w:rsidRDefault="00F74F64">
      <w:pPr>
        <w:rPr>
          <w:b/>
          <w:sz w:val="24"/>
          <w:szCs w:val="24"/>
        </w:rPr>
      </w:pPr>
    </w:p>
    <w:p w:rsidR="00F74F64" w:rsidRDefault="00831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ЗАКЛЮЧИТЕЛЬНЫЕ ПОЛОЖЕНИЯ</w:t>
      </w:r>
    </w:p>
    <w:p w:rsidR="00F74F64" w:rsidRDefault="00F74F64">
      <w:pPr>
        <w:jc w:val="center"/>
        <w:rPr>
          <w:sz w:val="24"/>
          <w:szCs w:val="24"/>
        </w:rPr>
      </w:pPr>
    </w:p>
    <w:p w:rsidR="00F74F64" w:rsidRDefault="00831B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 Расходы по государственной регистрации права собственности на земельный участок несет Покупатель.</w:t>
      </w:r>
    </w:p>
    <w:p w:rsidR="00F74F64" w:rsidRDefault="00831B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 Споры и разногласия, которые могут возникнуть при исполнении настоящего Договора, разрешаются сторонами путем переговоров или в судебном порядке.</w:t>
      </w:r>
    </w:p>
    <w:p w:rsidR="00F74F64" w:rsidRDefault="00831B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 Настоящий Договор составлен в 3-х экземплярах, имеющих одинаковую юридическую силу: 1 экз. - Продавцу, 1 экз. – Покупателю, 1 экз. - Управления Федеральной службы государственной регистрации, кадастра и картографии по Пермскому краю.</w:t>
      </w:r>
    </w:p>
    <w:p w:rsidR="00F74F64" w:rsidRDefault="00831B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6.4. В качестве неотъемлемой части к Договору прилагаются:</w:t>
      </w:r>
    </w:p>
    <w:p w:rsidR="00F74F64" w:rsidRDefault="00831B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Акт приема - передачи земельного участка.</w:t>
      </w:r>
    </w:p>
    <w:p w:rsidR="00F74F64" w:rsidRDefault="00F74F64">
      <w:pPr>
        <w:jc w:val="both"/>
        <w:rPr>
          <w:sz w:val="24"/>
          <w:szCs w:val="24"/>
        </w:rPr>
      </w:pPr>
    </w:p>
    <w:p w:rsidR="00F74F64" w:rsidRDefault="00831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ПОДПИСИ СТОРОН:</w:t>
      </w:r>
    </w:p>
    <w:p w:rsidR="00F74F64" w:rsidRDefault="00F74F64">
      <w:pPr>
        <w:jc w:val="center"/>
        <w:rPr>
          <w:sz w:val="24"/>
          <w:szCs w:val="24"/>
        </w:rPr>
      </w:pPr>
    </w:p>
    <w:p w:rsidR="00F74F64" w:rsidRDefault="00831B9B">
      <w:pPr>
        <w:jc w:val="both"/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:rsidR="00F74F64" w:rsidRDefault="00831B9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74F64" w:rsidRDefault="00F74F64">
      <w:pPr>
        <w:jc w:val="both"/>
        <w:rPr>
          <w:sz w:val="24"/>
          <w:szCs w:val="24"/>
        </w:rPr>
      </w:pPr>
    </w:p>
    <w:p w:rsidR="00F74F64" w:rsidRDefault="00831B9B">
      <w:pPr>
        <w:jc w:val="both"/>
        <w:rPr>
          <w:sz w:val="24"/>
          <w:szCs w:val="24"/>
        </w:rPr>
      </w:pPr>
      <w:r>
        <w:rPr>
          <w:sz w:val="24"/>
          <w:szCs w:val="24"/>
        </w:rPr>
        <w:t>ПОКУПАТЕЛЬ: ________________________________________________________________________________</w:t>
      </w:r>
    </w:p>
    <w:p w:rsidR="00F74F64" w:rsidRDefault="00F74F64">
      <w:pPr>
        <w:shd w:val="clear" w:color="auto" w:fill="FFFFFF"/>
        <w:jc w:val="right"/>
        <w:rPr>
          <w:sz w:val="24"/>
          <w:szCs w:val="24"/>
        </w:rPr>
      </w:pPr>
    </w:p>
    <w:p w:rsidR="00F74F64" w:rsidRDefault="00F74F64">
      <w:pPr>
        <w:shd w:val="clear" w:color="auto" w:fill="FFFFFF"/>
        <w:jc w:val="right"/>
        <w:rPr>
          <w:sz w:val="24"/>
          <w:szCs w:val="24"/>
        </w:rPr>
      </w:pPr>
    </w:p>
    <w:p w:rsidR="00F74F64" w:rsidRDefault="00F74F64">
      <w:pPr>
        <w:shd w:val="clear" w:color="auto" w:fill="FFFFFF"/>
        <w:jc w:val="right"/>
        <w:rPr>
          <w:sz w:val="24"/>
          <w:szCs w:val="24"/>
        </w:rPr>
      </w:pPr>
    </w:p>
    <w:p w:rsidR="00F74F64" w:rsidRDefault="00F74F64">
      <w:pPr>
        <w:shd w:val="clear" w:color="auto" w:fill="FFFFFF"/>
        <w:jc w:val="right"/>
        <w:rPr>
          <w:sz w:val="24"/>
          <w:szCs w:val="24"/>
        </w:rPr>
      </w:pPr>
    </w:p>
    <w:p w:rsidR="00F74F64" w:rsidRDefault="00F74F64">
      <w:pPr>
        <w:shd w:val="clear" w:color="auto" w:fill="FFFFFF"/>
        <w:jc w:val="right"/>
        <w:rPr>
          <w:sz w:val="24"/>
          <w:szCs w:val="24"/>
        </w:rPr>
      </w:pPr>
    </w:p>
    <w:p w:rsidR="00F74F64" w:rsidRDefault="00F74F64">
      <w:pPr>
        <w:shd w:val="clear" w:color="auto" w:fill="FFFFFF"/>
        <w:jc w:val="right"/>
        <w:rPr>
          <w:sz w:val="24"/>
          <w:szCs w:val="24"/>
        </w:rPr>
      </w:pPr>
    </w:p>
    <w:p w:rsidR="00F74F64" w:rsidRDefault="00F74F64">
      <w:pPr>
        <w:shd w:val="clear" w:color="auto" w:fill="FFFFFF"/>
        <w:jc w:val="right"/>
        <w:rPr>
          <w:sz w:val="24"/>
          <w:szCs w:val="24"/>
        </w:rPr>
      </w:pPr>
    </w:p>
    <w:p w:rsidR="00F74F64" w:rsidRDefault="00F74F64">
      <w:pPr>
        <w:shd w:val="clear" w:color="auto" w:fill="FFFFFF"/>
        <w:jc w:val="right"/>
        <w:rPr>
          <w:sz w:val="24"/>
          <w:szCs w:val="24"/>
        </w:rPr>
      </w:pPr>
    </w:p>
    <w:p w:rsidR="00F74F64" w:rsidRDefault="00F74F64">
      <w:pPr>
        <w:shd w:val="clear" w:color="auto" w:fill="FFFFFF"/>
        <w:jc w:val="right"/>
        <w:rPr>
          <w:sz w:val="24"/>
          <w:szCs w:val="24"/>
        </w:rPr>
      </w:pPr>
    </w:p>
    <w:p w:rsidR="00F74F64" w:rsidRDefault="00F74F64">
      <w:pPr>
        <w:shd w:val="clear" w:color="auto" w:fill="FFFFFF"/>
        <w:jc w:val="right"/>
        <w:rPr>
          <w:sz w:val="24"/>
          <w:szCs w:val="24"/>
        </w:rPr>
      </w:pPr>
    </w:p>
    <w:p w:rsidR="00F74F64" w:rsidRDefault="00F74F64">
      <w:pPr>
        <w:shd w:val="clear" w:color="auto" w:fill="FFFFFF"/>
        <w:jc w:val="right"/>
        <w:rPr>
          <w:sz w:val="24"/>
          <w:szCs w:val="24"/>
        </w:rPr>
      </w:pPr>
    </w:p>
    <w:p w:rsidR="00F74F64" w:rsidRDefault="00F74F64">
      <w:pPr>
        <w:shd w:val="clear" w:color="auto" w:fill="FFFFFF"/>
        <w:jc w:val="right"/>
        <w:rPr>
          <w:sz w:val="24"/>
          <w:szCs w:val="24"/>
        </w:rPr>
      </w:pPr>
    </w:p>
    <w:p w:rsidR="00F74F64" w:rsidRDefault="00F74F64">
      <w:pPr>
        <w:shd w:val="clear" w:color="auto" w:fill="FFFFFF"/>
        <w:jc w:val="right"/>
        <w:rPr>
          <w:sz w:val="24"/>
          <w:szCs w:val="24"/>
        </w:rPr>
      </w:pPr>
    </w:p>
    <w:p w:rsidR="00F74F64" w:rsidRDefault="00F74F64">
      <w:pPr>
        <w:shd w:val="clear" w:color="auto" w:fill="FFFFFF"/>
        <w:jc w:val="right"/>
        <w:rPr>
          <w:sz w:val="24"/>
          <w:szCs w:val="24"/>
        </w:rPr>
      </w:pPr>
    </w:p>
    <w:p w:rsidR="00F74F64" w:rsidRDefault="00F74F64">
      <w:pPr>
        <w:shd w:val="clear" w:color="auto" w:fill="FFFFFF"/>
        <w:jc w:val="right"/>
        <w:rPr>
          <w:sz w:val="24"/>
          <w:szCs w:val="24"/>
        </w:rPr>
      </w:pPr>
    </w:p>
    <w:p w:rsidR="00F74F64" w:rsidRDefault="00F74F64">
      <w:pPr>
        <w:shd w:val="clear" w:color="auto" w:fill="FFFFFF"/>
        <w:jc w:val="right"/>
        <w:rPr>
          <w:sz w:val="24"/>
          <w:szCs w:val="24"/>
        </w:rPr>
      </w:pPr>
    </w:p>
    <w:p w:rsidR="00F74F64" w:rsidRDefault="00F74F64">
      <w:pPr>
        <w:shd w:val="clear" w:color="auto" w:fill="FFFFFF"/>
        <w:jc w:val="right"/>
        <w:rPr>
          <w:sz w:val="24"/>
          <w:szCs w:val="24"/>
        </w:rPr>
      </w:pPr>
    </w:p>
    <w:p w:rsidR="00F74F64" w:rsidRDefault="00F74F64">
      <w:pPr>
        <w:shd w:val="clear" w:color="auto" w:fill="FFFFFF"/>
        <w:jc w:val="right"/>
        <w:rPr>
          <w:sz w:val="24"/>
          <w:szCs w:val="24"/>
        </w:rPr>
      </w:pPr>
    </w:p>
    <w:p w:rsidR="00F74F64" w:rsidRDefault="00F74F64">
      <w:pPr>
        <w:shd w:val="clear" w:color="auto" w:fill="FFFFFF"/>
        <w:jc w:val="right"/>
        <w:rPr>
          <w:sz w:val="24"/>
          <w:szCs w:val="24"/>
        </w:rPr>
      </w:pPr>
    </w:p>
    <w:p w:rsidR="00F74F64" w:rsidRDefault="00F74F64">
      <w:pPr>
        <w:shd w:val="clear" w:color="auto" w:fill="FFFFFF"/>
        <w:jc w:val="right"/>
        <w:rPr>
          <w:sz w:val="24"/>
          <w:szCs w:val="24"/>
        </w:rPr>
      </w:pPr>
    </w:p>
    <w:p w:rsidR="00F74F64" w:rsidRDefault="00F74F64">
      <w:pPr>
        <w:shd w:val="clear" w:color="auto" w:fill="FFFFFF"/>
        <w:jc w:val="right"/>
        <w:rPr>
          <w:sz w:val="24"/>
          <w:szCs w:val="24"/>
        </w:rPr>
      </w:pPr>
    </w:p>
    <w:p w:rsidR="00F74F64" w:rsidRDefault="00F74F64">
      <w:pPr>
        <w:shd w:val="clear" w:color="auto" w:fill="FFFFFF"/>
        <w:jc w:val="right"/>
        <w:rPr>
          <w:sz w:val="24"/>
          <w:szCs w:val="24"/>
        </w:rPr>
      </w:pPr>
    </w:p>
    <w:p w:rsidR="00F74F64" w:rsidRDefault="00F74F64">
      <w:pPr>
        <w:shd w:val="clear" w:color="auto" w:fill="FFFFFF"/>
        <w:jc w:val="right"/>
        <w:rPr>
          <w:sz w:val="24"/>
          <w:szCs w:val="24"/>
        </w:rPr>
      </w:pPr>
    </w:p>
    <w:p w:rsidR="00F74F64" w:rsidRDefault="00F74F64">
      <w:pPr>
        <w:shd w:val="clear" w:color="auto" w:fill="FFFFFF"/>
        <w:jc w:val="right"/>
        <w:rPr>
          <w:sz w:val="24"/>
          <w:szCs w:val="24"/>
        </w:rPr>
      </w:pPr>
    </w:p>
    <w:p w:rsidR="00F74F64" w:rsidRDefault="00F74F64">
      <w:pPr>
        <w:shd w:val="clear" w:color="auto" w:fill="FFFFFF"/>
        <w:jc w:val="right"/>
        <w:rPr>
          <w:sz w:val="24"/>
          <w:szCs w:val="24"/>
        </w:rPr>
      </w:pPr>
    </w:p>
    <w:p w:rsidR="00F74F64" w:rsidRDefault="00F74F64">
      <w:pPr>
        <w:shd w:val="clear" w:color="auto" w:fill="FFFFFF"/>
        <w:jc w:val="right"/>
        <w:rPr>
          <w:sz w:val="24"/>
          <w:szCs w:val="24"/>
        </w:rPr>
      </w:pPr>
    </w:p>
    <w:p w:rsidR="00F74F64" w:rsidRDefault="00F74F64">
      <w:pPr>
        <w:shd w:val="clear" w:color="auto" w:fill="FFFFFF"/>
        <w:rPr>
          <w:sz w:val="24"/>
          <w:szCs w:val="24"/>
        </w:rPr>
      </w:pPr>
    </w:p>
    <w:p w:rsidR="00F74F64" w:rsidRDefault="00F74F64">
      <w:pPr>
        <w:shd w:val="clear" w:color="auto" w:fill="FFFFFF"/>
        <w:rPr>
          <w:sz w:val="24"/>
          <w:szCs w:val="24"/>
        </w:rPr>
      </w:pPr>
    </w:p>
    <w:p w:rsidR="00F74F64" w:rsidRDefault="00F74F64">
      <w:pPr>
        <w:shd w:val="clear" w:color="auto" w:fill="FFFFFF"/>
        <w:jc w:val="right"/>
        <w:rPr>
          <w:sz w:val="24"/>
          <w:szCs w:val="24"/>
        </w:rPr>
      </w:pPr>
    </w:p>
    <w:p w:rsidR="00F74F64" w:rsidRDefault="00831B9B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F74F64" w:rsidRDefault="00831B9B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к Договору купли-продажи</w:t>
      </w:r>
    </w:p>
    <w:p w:rsidR="00F74F64" w:rsidRDefault="00831B9B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земельного участка № 0</w:t>
      </w:r>
    </w:p>
    <w:p w:rsidR="00F74F64" w:rsidRDefault="00831B9B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от 00.00.2019 г.</w:t>
      </w:r>
    </w:p>
    <w:p w:rsidR="00F74F64" w:rsidRDefault="00F74F64">
      <w:pPr>
        <w:shd w:val="clear" w:color="auto" w:fill="FFFFFF"/>
        <w:jc w:val="right"/>
        <w:rPr>
          <w:sz w:val="24"/>
          <w:szCs w:val="24"/>
        </w:rPr>
      </w:pPr>
    </w:p>
    <w:p w:rsidR="00F74F64" w:rsidRDefault="00F74F64">
      <w:pPr>
        <w:jc w:val="center"/>
        <w:rPr>
          <w:b/>
          <w:sz w:val="24"/>
          <w:szCs w:val="24"/>
        </w:rPr>
      </w:pPr>
    </w:p>
    <w:p w:rsidR="00F74F64" w:rsidRDefault="00831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 ПРИЕМА-ПЕРЕДАЧИ ЗЕМЕЛЬНОГО УЧАСТКА</w:t>
      </w:r>
    </w:p>
    <w:p w:rsidR="00F74F64" w:rsidRDefault="00F74F64">
      <w:pPr>
        <w:shd w:val="clear" w:color="auto" w:fill="FFFFFF"/>
        <w:rPr>
          <w:i/>
        </w:rPr>
      </w:pPr>
    </w:p>
    <w:p w:rsidR="00F74F64" w:rsidRDefault="00831B9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п. Щучье Озеро                                                                                  «___» __________ 2019 года</w:t>
      </w:r>
    </w:p>
    <w:p w:rsidR="00F74F64" w:rsidRDefault="00F74F64">
      <w:pPr>
        <w:jc w:val="both"/>
        <w:rPr>
          <w:sz w:val="24"/>
          <w:szCs w:val="24"/>
        </w:rPr>
      </w:pPr>
    </w:p>
    <w:p w:rsidR="00F74F64" w:rsidRDefault="00831B9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Мы нижеподписавшиеся, Администрация Щучье-Озерского сельского поселения Октябрьского муниципального района Пермского края, именуемая в дальнейшем «Продавец», в лице главы сельского поселения-главы администрации Щучье-Озерского сельского поселения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Зиалтдинова Айрата Исмагиловича,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действующего на основании  Устава, и __________________________________, именуемая в дальнейшем «Покупатель», с другой стороны, составили настоящий акт о нижеследующем: </w:t>
      </w:r>
      <w:proofErr w:type="gramEnd"/>
    </w:p>
    <w:p w:rsidR="00F74F64" w:rsidRDefault="00F74F64">
      <w:pPr>
        <w:jc w:val="both"/>
        <w:rPr>
          <w:sz w:val="24"/>
          <w:szCs w:val="24"/>
        </w:rPr>
      </w:pPr>
    </w:p>
    <w:p w:rsidR="00F74F64" w:rsidRDefault="00831B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Договора купли-продажи земельного участка № _________ от______________2019 года Продавец передал, а Покупатель принял земельный участок площадью _______________________ кв. м, расположенный по адресу: Пермский край, Октябрьский район,______________________________________________________________.</w:t>
      </w:r>
    </w:p>
    <w:p w:rsidR="00F74F64" w:rsidRDefault="00831B9B">
      <w:pPr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номер земельного участка 59:27:_______________________.</w:t>
      </w:r>
    </w:p>
    <w:p w:rsidR="00F74F64" w:rsidRDefault="00831B9B">
      <w:pPr>
        <w:jc w:val="both"/>
        <w:rPr>
          <w:sz w:val="24"/>
          <w:szCs w:val="24"/>
        </w:rPr>
      </w:pPr>
      <w:r>
        <w:rPr>
          <w:sz w:val="24"/>
          <w:szCs w:val="24"/>
        </w:rPr>
        <w:t>Категория земель: _______________________________________________________________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F74F64" w:rsidRDefault="00831B9B">
      <w:pPr>
        <w:jc w:val="both"/>
        <w:rPr>
          <w:sz w:val="24"/>
          <w:szCs w:val="24"/>
        </w:rPr>
      </w:pPr>
      <w:r>
        <w:rPr>
          <w:sz w:val="24"/>
          <w:szCs w:val="24"/>
        </w:rPr>
        <w:t>Разрешенное использование: ______________________________________________________.</w:t>
      </w:r>
    </w:p>
    <w:p w:rsidR="00F74F64" w:rsidRDefault="00831B9B">
      <w:pPr>
        <w:jc w:val="both"/>
        <w:rPr>
          <w:sz w:val="24"/>
          <w:szCs w:val="24"/>
        </w:rPr>
      </w:pPr>
      <w:r>
        <w:rPr>
          <w:sz w:val="24"/>
          <w:szCs w:val="24"/>
        </w:rPr>
        <w:t>Расчет по договору произведен полностью, претензий стороны не имеют.</w:t>
      </w:r>
    </w:p>
    <w:p w:rsidR="00F74F64" w:rsidRDefault="00F74F64">
      <w:pPr>
        <w:jc w:val="both"/>
        <w:rPr>
          <w:sz w:val="24"/>
          <w:szCs w:val="24"/>
        </w:rPr>
      </w:pPr>
    </w:p>
    <w:p w:rsidR="00F74F64" w:rsidRDefault="00831B9B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ПЕРЕДАЛ: _____________________________________________________________</w:t>
      </w:r>
    </w:p>
    <w:p w:rsidR="00F74F64" w:rsidRDefault="00F74F64">
      <w:pPr>
        <w:jc w:val="both"/>
        <w:rPr>
          <w:sz w:val="24"/>
          <w:szCs w:val="24"/>
        </w:rPr>
      </w:pPr>
    </w:p>
    <w:p w:rsidR="00F74F64" w:rsidRDefault="00831B9B">
      <w:pPr>
        <w:rPr>
          <w:b/>
          <w:sz w:val="24"/>
          <w:szCs w:val="24"/>
        </w:rPr>
      </w:pPr>
      <w:r>
        <w:rPr>
          <w:sz w:val="24"/>
          <w:szCs w:val="24"/>
        </w:rPr>
        <w:t>ПРИНЯЛ: ______________________________________________________________</w:t>
      </w:r>
    </w:p>
    <w:p w:rsidR="00F74F64" w:rsidRDefault="00F74F64">
      <w:pPr>
        <w:rPr>
          <w:b/>
          <w:sz w:val="24"/>
          <w:szCs w:val="24"/>
        </w:rPr>
      </w:pPr>
    </w:p>
    <w:p w:rsidR="00F74F64" w:rsidRDefault="00F74F64">
      <w:pPr>
        <w:rPr>
          <w:b/>
          <w:sz w:val="24"/>
          <w:szCs w:val="24"/>
        </w:rPr>
      </w:pPr>
    </w:p>
    <w:p w:rsidR="00F74F64" w:rsidRDefault="00F74F64">
      <w:pPr>
        <w:rPr>
          <w:b/>
          <w:sz w:val="24"/>
          <w:szCs w:val="24"/>
        </w:rPr>
      </w:pPr>
    </w:p>
    <w:p w:rsidR="00F74F64" w:rsidRDefault="00F74F64">
      <w:pPr>
        <w:rPr>
          <w:b/>
          <w:sz w:val="24"/>
          <w:szCs w:val="24"/>
        </w:rPr>
      </w:pPr>
    </w:p>
    <w:p w:rsidR="00F74F64" w:rsidRDefault="00F74F64">
      <w:pPr>
        <w:rPr>
          <w:b/>
          <w:sz w:val="24"/>
          <w:szCs w:val="24"/>
        </w:rPr>
      </w:pPr>
    </w:p>
    <w:p w:rsidR="00F74F64" w:rsidRDefault="00F74F64">
      <w:pPr>
        <w:shd w:val="clear" w:color="auto" w:fill="FFFFFF"/>
        <w:jc w:val="right"/>
        <w:rPr>
          <w:sz w:val="24"/>
          <w:szCs w:val="24"/>
        </w:rPr>
      </w:pPr>
    </w:p>
    <w:sectPr w:rsidR="00F74F64">
      <w:footerReference w:type="default" r:id="rId15"/>
      <w:pgSz w:w="11906" w:h="16838"/>
      <w:pgMar w:top="567" w:right="851" w:bottom="1134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3F6" w:rsidRDefault="009233F6">
      <w:r>
        <w:separator/>
      </w:r>
    </w:p>
  </w:endnote>
  <w:endnote w:type="continuationSeparator" w:id="0">
    <w:p w:rsidR="009233F6" w:rsidRDefault="0092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64" w:rsidRDefault="00F74F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3F6" w:rsidRDefault="009233F6">
      <w:r>
        <w:separator/>
      </w:r>
    </w:p>
  </w:footnote>
  <w:footnote w:type="continuationSeparator" w:id="0">
    <w:p w:rsidR="009233F6" w:rsidRDefault="00923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4F64"/>
    <w:rsid w:val="00831B9B"/>
    <w:rsid w:val="009233F6"/>
    <w:rsid w:val="00C87235"/>
    <w:rsid w:val="00E32DD6"/>
    <w:rsid w:val="00F7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59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locked/>
    <w:rsid w:val="009F46D5"/>
    <w:pPr>
      <w:widowControl/>
      <w:autoSpaceDE/>
      <w:spacing w:after="160" w:line="252" w:lineRule="auto"/>
      <w:jc w:val="center"/>
    </w:pPr>
    <w:rPr>
      <w:rFonts w:ascii="Calibri" w:eastAsia="SimSun" w:hAnsi="Calibri" w:cs="font292"/>
      <w:b/>
      <w:kern w:val="1"/>
      <w:sz w:val="36"/>
    </w:rPr>
  </w:style>
  <w:style w:type="paragraph" w:styleId="a5">
    <w:name w:val="Plain Text"/>
    <w:basedOn w:val="a"/>
    <w:link w:val="a6"/>
    <w:uiPriority w:val="99"/>
    <w:rsid w:val="009F4415"/>
    <w:pPr>
      <w:widowControl/>
      <w:suppressAutoHyphens w:val="0"/>
      <w:autoSpaceDE/>
    </w:pPr>
    <w:rPr>
      <w:rFonts w:ascii="Courier New" w:hAnsi="Courier New"/>
      <w:lang w:eastAsia="ru-RU"/>
    </w:rPr>
  </w:style>
  <w:style w:type="character" w:customStyle="1" w:styleId="a6">
    <w:name w:val="Текст Знак"/>
    <w:link w:val="a5"/>
    <w:uiPriority w:val="99"/>
    <w:locked/>
    <w:rsid w:val="009F4415"/>
    <w:rPr>
      <w:rFonts w:ascii="Courier New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9F4415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9F441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9F44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link w:val="21"/>
    <w:uiPriority w:val="99"/>
    <w:locked/>
    <w:rsid w:val="009F441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9F4415"/>
    <w:pPr>
      <w:shd w:val="clear" w:color="auto" w:fill="FFFFFF"/>
      <w:suppressAutoHyphens w:val="0"/>
      <w:autoSpaceDE/>
      <w:spacing w:after="720" w:line="230" w:lineRule="exact"/>
      <w:ind w:hanging="880"/>
      <w:jc w:val="both"/>
    </w:pPr>
    <w:rPr>
      <w:rFonts w:ascii="Calibri" w:hAnsi="Calibri"/>
      <w:b/>
      <w:bCs/>
      <w:sz w:val="26"/>
      <w:szCs w:val="26"/>
      <w:shd w:val="clear" w:color="auto" w:fill="FFFFFF"/>
    </w:rPr>
  </w:style>
  <w:style w:type="character" w:customStyle="1" w:styleId="24pt">
    <w:name w:val="Основной текст (2) + Интервал 4 pt"/>
    <w:uiPriority w:val="99"/>
    <w:rsid w:val="009F4415"/>
    <w:rPr>
      <w:rFonts w:ascii="Times New Roman" w:hAnsi="Times New Roman" w:cs="Times New Roman"/>
      <w:b/>
      <w:bCs/>
      <w:spacing w:val="80"/>
      <w:sz w:val="25"/>
      <w:szCs w:val="25"/>
      <w:shd w:val="clear" w:color="auto" w:fill="FFFFFF"/>
    </w:rPr>
  </w:style>
  <w:style w:type="character" w:customStyle="1" w:styleId="10">
    <w:name w:val="Основной текст1"/>
    <w:uiPriority w:val="99"/>
    <w:rsid w:val="009F4415"/>
    <w:rPr>
      <w:rFonts w:cs="Times New Roman"/>
      <w:sz w:val="27"/>
      <w:szCs w:val="27"/>
      <w:lang w:bidi="ar-SA"/>
    </w:rPr>
  </w:style>
  <w:style w:type="character" w:styleId="a9">
    <w:name w:val="Hyperlink"/>
    <w:uiPriority w:val="99"/>
    <w:rsid w:val="004C2B10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D05D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D05DC"/>
    <w:rPr>
      <w:rFonts w:ascii="Tahoma" w:hAnsi="Tahoma" w:cs="Tahoma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9F46D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F46D5"/>
    <w:rPr>
      <w:rFonts w:ascii="Times New Roman" w:hAnsi="Times New Roman"/>
      <w:lang w:eastAsia="ar-SA"/>
    </w:rPr>
  </w:style>
  <w:style w:type="character" w:styleId="ae">
    <w:name w:val="Emphasis"/>
    <w:qFormat/>
    <w:locked/>
    <w:rsid w:val="009F46D5"/>
    <w:rPr>
      <w:i/>
      <w:iCs/>
    </w:rPr>
  </w:style>
  <w:style w:type="paragraph" w:customStyle="1" w:styleId="11">
    <w:name w:val="Текст1"/>
    <w:basedOn w:val="a"/>
    <w:rsid w:val="009F46D5"/>
    <w:pPr>
      <w:widowControl/>
      <w:autoSpaceDE/>
      <w:spacing w:line="100" w:lineRule="atLeast"/>
    </w:pPr>
    <w:rPr>
      <w:rFonts w:ascii="Courier New" w:hAnsi="Courier New" w:cs="Courier New"/>
      <w:kern w:val="1"/>
    </w:rPr>
  </w:style>
  <w:style w:type="paragraph" w:customStyle="1" w:styleId="ConsPlusNormal">
    <w:name w:val="ConsPlusNormal"/>
    <w:rsid w:val="009F46D5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31">
    <w:name w:val="Основной текст с отступом 31"/>
    <w:basedOn w:val="a"/>
    <w:rsid w:val="009F46D5"/>
    <w:pPr>
      <w:widowControl/>
      <w:autoSpaceDE/>
      <w:spacing w:after="120" w:line="100" w:lineRule="atLeast"/>
      <w:ind w:left="283"/>
    </w:pPr>
    <w:rPr>
      <w:kern w:val="1"/>
      <w:sz w:val="16"/>
      <w:szCs w:val="16"/>
    </w:rPr>
  </w:style>
  <w:style w:type="paragraph" w:customStyle="1" w:styleId="ConsPlusNonformat">
    <w:name w:val="ConsPlusNonformat"/>
    <w:rsid w:val="009F46D5"/>
    <w:pPr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character" w:customStyle="1" w:styleId="a4">
    <w:name w:val="Название Знак"/>
    <w:basedOn w:val="a0"/>
    <w:link w:val="a3"/>
    <w:rsid w:val="009F46D5"/>
    <w:rPr>
      <w:rFonts w:eastAsia="SimSun" w:cs="font292"/>
      <w:b/>
      <w:kern w:val="1"/>
      <w:sz w:val="36"/>
      <w:lang w:eastAsia="ar-SA"/>
    </w:rPr>
  </w:style>
  <w:style w:type="paragraph" w:customStyle="1" w:styleId="ConsPlusNormalTimesNewRoman12">
    <w:name w:val="Стиль ConsPlusNormal + (латиница) Times New Roman 12 пт полужирны..."/>
    <w:basedOn w:val="af"/>
    <w:rsid w:val="009F46D5"/>
    <w:pPr>
      <w:widowControl/>
      <w:autoSpaceDE/>
      <w:spacing w:before="120" w:after="280"/>
      <w:jc w:val="center"/>
    </w:pPr>
    <w:rPr>
      <w:rFonts w:eastAsia="SimSun"/>
      <w:b/>
      <w:bCs/>
      <w:kern w:val="1"/>
    </w:rPr>
  </w:style>
  <w:style w:type="paragraph" w:customStyle="1" w:styleId="ConsPlusNormalTimesNewRoman120">
    <w:name w:val="Стиль ConsPlusNormal + (латиница) Times New Roman 12 пт По ширине..."/>
    <w:basedOn w:val="a"/>
    <w:rsid w:val="009F46D5"/>
    <w:pPr>
      <w:widowControl/>
      <w:autoSpaceDE/>
      <w:spacing w:after="160"/>
      <w:jc w:val="both"/>
    </w:pPr>
    <w:rPr>
      <w:rFonts w:eastAsia="SimSun"/>
      <w:kern w:val="1"/>
      <w:sz w:val="24"/>
      <w:szCs w:val="22"/>
    </w:rPr>
  </w:style>
  <w:style w:type="paragraph" w:customStyle="1" w:styleId="2TimesNewRoman12">
    <w:name w:val="Стиль Текст2 + (латиница) Times New Roman 12 пт полужирный По це..."/>
    <w:basedOn w:val="a"/>
    <w:next w:val="a"/>
    <w:rsid w:val="009F46D5"/>
    <w:pPr>
      <w:widowControl/>
      <w:autoSpaceDE/>
      <w:spacing w:after="160" w:line="252" w:lineRule="auto"/>
      <w:ind w:firstLine="708"/>
      <w:jc w:val="center"/>
    </w:pPr>
    <w:rPr>
      <w:rFonts w:eastAsia="SimSun"/>
      <w:b/>
      <w:bCs/>
      <w:kern w:val="1"/>
      <w:sz w:val="24"/>
      <w:szCs w:val="22"/>
      <w:shd w:val="clear" w:color="auto" w:fill="FFFFFF"/>
    </w:rPr>
  </w:style>
  <w:style w:type="paragraph" w:customStyle="1" w:styleId="af0">
    <w:name w:val="Заголовок к тексту"/>
    <w:basedOn w:val="a"/>
    <w:next w:val="a7"/>
    <w:rsid w:val="009F46D5"/>
    <w:pPr>
      <w:widowControl/>
      <w:autoSpaceDE/>
      <w:spacing w:after="480" w:line="240" w:lineRule="exact"/>
    </w:pPr>
    <w:rPr>
      <w:b/>
      <w:sz w:val="28"/>
      <w:lang w:eastAsia="ru-RU"/>
    </w:rPr>
  </w:style>
  <w:style w:type="paragraph" w:styleId="af">
    <w:name w:val="Normal (Web)"/>
    <w:basedOn w:val="a"/>
    <w:uiPriority w:val="99"/>
    <w:semiHidden/>
    <w:unhideWhenUsed/>
    <w:rsid w:val="009F46D5"/>
    <w:rPr>
      <w:sz w:val="24"/>
      <w:szCs w:val="24"/>
    </w:rPr>
  </w:style>
  <w:style w:type="character" w:customStyle="1" w:styleId="WW8Num1z2">
    <w:name w:val="WW8Num1z2"/>
    <w:rsid w:val="00A8032F"/>
  </w:style>
  <w:style w:type="paragraph" w:styleId="af1">
    <w:name w:val="header"/>
    <w:basedOn w:val="a"/>
    <w:link w:val="af2"/>
    <w:uiPriority w:val="99"/>
    <w:unhideWhenUsed/>
    <w:rsid w:val="00A8032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8032F"/>
    <w:rPr>
      <w:rFonts w:ascii="Times New Roman" w:hAnsi="Times New Roman"/>
      <w:lang w:eastAsia="ar-SA"/>
    </w:rPr>
  </w:style>
  <w:style w:type="paragraph" w:styleId="af3">
    <w:name w:val="footer"/>
    <w:basedOn w:val="a"/>
    <w:link w:val="af4"/>
    <w:uiPriority w:val="99"/>
    <w:unhideWhenUsed/>
    <w:rsid w:val="00A8032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8032F"/>
    <w:rPr>
      <w:rFonts w:ascii="Times New Roman" w:hAnsi="Times New Roman"/>
      <w:lang w:eastAsia="ar-SA"/>
    </w:rPr>
  </w:style>
  <w:style w:type="paragraph" w:styleId="af5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59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locked/>
    <w:rsid w:val="009F46D5"/>
    <w:pPr>
      <w:widowControl/>
      <w:autoSpaceDE/>
      <w:spacing w:after="160" w:line="252" w:lineRule="auto"/>
      <w:jc w:val="center"/>
    </w:pPr>
    <w:rPr>
      <w:rFonts w:ascii="Calibri" w:eastAsia="SimSun" w:hAnsi="Calibri" w:cs="font292"/>
      <w:b/>
      <w:kern w:val="1"/>
      <w:sz w:val="36"/>
    </w:rPr>
  </w:style>
  <w:style w:type="paragraph" w:styleId="a5">
    <w:name w:val="Plain Text"/>
    <w:basedOn w:val="a"/>
    <w:link w:val="a6"/>
    <w:uiPriority w:val="99"/>
    <w:rsid w:val="009F4415"/>
    <w:pPr>
      <w:widowControl/>
      <w:suppressAutoHyphens w:val="0"/>
      <w:autoSpaceDE/>
    </w:pPr>
    <w:rPr>
      <w:rFonts w:ascii="Courier New" w:hAnsi="Courier New"/>
      <w:lang w:eastAsia="ru-RU"/>
    </w:rPr>
  </w:style>
  <w:style w:type="character" w:customStyle="1" w:styleId="a6">
    <w:name w:val="Текст Знак"/>
    <w:link w:val="a5"/>
    <w:uiPriority w:val="99"/>
    <w:locked/>
    <w:rsid w:val="009F4415"/>
    <w:rPr>
      <w:rFonts w:ascii="Courier New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9F4415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9F441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9F44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link w:val="21"/>
    <w:uiPriority w:val="99"/>
    <w:locked/>
    <w:rsid w:val="009F441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9F4415"/>
    <w:pPr>
      <w:shd w:val="clear" w:color="auto" w:fill="FFFFFF"/>
      <w:suppressAutoHyphens w:val="0"/>
      <w:autoSpaceDE/>
      <w:spacing w:after="720" w:line="230" w:lineRule="exact"/>
      <w:ind w:hanging="880"/>
      <w:jc w:val="both"/>
    </w:pPr>
    <w:rPr>
      <w:rFonts w:ascii="Calibri" w:hAnsi="Calibri"/>
      <w:b/>
      <w:bCs/>
      <w:sz w:val="26"/>
      <w:szCs w:val="26"/>
      <w:shd w:val="clear" w:color="auto" w:fill="FFFFFF"/>
    </w:rPr>
  </w:style>
  <w:style w:type="character" w:customStyle="1" w:styleId="24pt">
    <w:name w:val="Основной текст (2) + Интервал 4 pt"/>
    <w:uiPriority w:val="99"/>
    <w:rsid w:val="009F4415"/>
    <w:rPr>
      <w:rFonts w:ascii="Times New Roman" w:hAnsi="Times New Roman" w:cs="Times New Roman"/>
      <w:b/>
      <w:bCs/>
      <w:spacing w:val="80"/>
      <w:sz w:val="25"/>
      <w:szCs w:val="25"/>
      <w:shd w:val="clear" w:color="auto" w:fill="FFFFFF"/>
    </w:rPr>
  </w:style>
  <w:style w:type="character" w:customStyle="1" w:styleId="10">
    <w:name w:val="Основной текст1"/>
    <w:uiPriority w:val="99"/>
    <w:rsid w:val="009F4415"/>
    <w:rPr>
      <w:rFonts w:cs="Times New Roman"/>
      <w:sz w:val="27"/>
      <w:szCs w:val="27"/>
      <w:lang w:bidi="ar-SA"/>
    </w:rPr>
  </w:style>
  <w:style w:type="character" w:styleId="a9">
    <w:name w:val="Hyperlink"/>
    <w:uiPriority w:val="99"/>
    <w:rsid w:val="004C2B10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D05D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D05DC"/>
    <w:rPr>
      <w:rFonts w:ascii="Tahoma" w:hAnsi="Tahoma" w:cs="Tahoma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9F46D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F46D5"/>
    <w:rPr>
      <w:rFonts w:ascii="Times New Roman" w:hAnsi="Times New Roman"/>
      <w:lang w:eastAsia="ar-SA"/>
    </w:rPr>
  </w:style>
  <w:style w:type="character" w:styleId="ae">
    <w:name w:val="Emphasis"/>
    <w:qFormat/>
    <w:locked/>
    <w:rsid w:val="009F46D5"/>
    <w:rPr>
      <w:i/>
      <w:iCs/>
    </w:rPr>
  </w:style>
  <w:style w:type="paragraph" w:customStyle="1" w:styleId="11">
    <w:name w:val="Текст1"/>
    <w:basedOn w:val="a"/>
    <w:rsid w:val="009F46D5"/>
    <w:pPr>
      <w:widowControl/>
      <w:autoSpaceDE/>
      <w:spacing w:line="100" w:lineRule="atLeast"/>
    </w:pPr>
    <w:rPr>
      <w:rFonts w:ascii="Courier New" w:hAnsi="Courier New" w:cs="Courier New"/>
      <w:kern w:val="1"/>
    </w:rPr>
  </w:style>
  <w:style w:type="paragraph" w:customStyle="1" w:styleId="ConsPlusNormal">
    <w:name w:val="ConsPlusNormal"/>
    <w:rsid w:val="009F46D5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31">
    <w:name w:val="Основной текст с отступом 31"/>
    <w:basedOn w:val="a"/>
    <w:rsid w:val="009F46D5"/>
    <w:pPr>
      <w:widowControl/>
      <w:autoSpaceDE/>
      <w:spacing w:after="120" w:line="100" w:lineRule="atLeast"/>
      <w:ind w:left="283"/>
    </w:pPr>
    <w:rPr>
      <w:kern w:val="1"/>
      <w:sz w:val="16"/>
      <w:szCs w:val="16"/>
    </w:rPr>
  </w:style>
  <w:style w:type="paragraph" w:customStyle="1" w:styleId="ConsPlusNonformat">
    <w:name w:val="ConsPlusNonformat"/>
    <w:rsid w:val="009F46D5"/>
    <w:pPr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character" w:customStyle="1" w:styleId="a4">
    <w:name w:val="Название Знак"/>
    <w:basedOn w:val="a0"/>
    <w:link w:val="a3"/>
    <w:rsid w:val="009F46D5"/>
    <w:rPr>
      <w:rFonts w:eastAsia="SimSun" w:cs="font292"/>
      <w:b/>
      <w:kern w:val="1"/>
      <w:sz w:val="36"/>
      <w:lang w:eastAsia="ar-SA"/>
    </w:rPr>
  </w:style>
  <w:style w:type="paragraph" w:customStyle="1" w:styleId="ConsPlusNormalTimesNewRoman12">
    <w:name w:val="Стиль ConsPlusNormal + (латиница) Times New Roman 12 пт полужирны..."/>
    <w:basedOn w:val="af"/>
    <w:rsid w:val="009F46D5"/>
    <w:pPr>
      <w:widowControl/>
      <w:autoSpaceDE/>
      <w:spacing w:before="120" w:after="280"/>
      <w:jc w:val="center"/>
    </w:pPr>
    <w:rPr>
      <w:rFonts w:eastAsia="SimSun"/>
      <w:b/>
      <w:bCs/>
      <w:kern w:val="1"/>
    </w:rPr>
  </w:style>
  <w:style w:type="paragraph" w:customStyle="1" w:styleId="ConsPlusNormalTimesNewRoman120">
    <w:name w:val="Стиль ConsPlusNormal + (латиница) Times New Roman 12 пт По ширине..."/>
    <w:basedOn w:val="a"/>
    <w:rsid w:val="009F46D5"/>
    <w:pPr>
      <w:widowControl/>
      <w:autoSpaceDE/>
      <w:spacing w:after="160"/>
      <w:jc w:val="both"/>
    </w:pPr>
    <w:rPr>
      <w:rFonts w:eastAsia="SimSun"/>
      <w:kern w:val="1"/>
      <w:sz w:val="24"/>
      <w:szCs w:val="22"/>
    </w:rPr>
  </w:style>
  <w:style w:type="paragraph" w:customStyle="1" w:styleId="2TimesNewRoman12">
    <w:name w:val="Стиль Текст2 + (латиница) Times New Roman 12 пт полужирный По це..."/>
    <w:basedOn w:val="a"/>
    <w:next w:val="a"/>
    <w:rsid w:val="009F46D5"/>
    <w:pPr>
      <w:widowControl/>
      <w:autoSpaceDE/>
      <w:spacing w:after="160" w:line="252" w:lineRule="auto"/>
      <w:ind w:firstLine="708"/>
      <w:jc w:val="center"/>
    </w:pPr>
    <w:rPr>
      <w:rFonts w:eastAsia="SimSun"/>
      <w:b/>
      <w:bCs/>
      <w:kern w:val="1"/>
      <w:sz w:val="24"/>
      <w:szCs w:val="22"/>
      <w:shd w:val="clear" w:color="auto" w:fill="FFFFFF"/>
    </w:rPr>
  </w:style>
  <w:style w:type="paragraph" w:customStyle="1" w:styleId="af0">
    <w:name w:val="Заголовок к тексту"/>
    <w:basedOn w:val="a"/>
    <w:next w:val="a7"/>
    <w:rsid w:val="009F46D5"/>
    <w:pPr>
      <w:widowControl/>
      <w:autoSpaceDE/>
      <w:spacing w:after="480" w:line="240" w:lineRule="exact"/>
    </w:pPr>
    <w:rPr>
      <w:b/>
      <w:sz w:val="28"/>
      <w:lang w:eastAsia="ru-RU"/>
    </w:rPr>
  </w:style>
  <w:style w:type="paragraph" w:styleId="af">
    <w:name w:val="Normal (Web)"/>
    <w:basedOn w:val="a"/>
    <w:uiPriority w:val="99"/>
    <w:semiHidden/>
    <w:unhideWhenUsed/>
    <w:rsid w:val="009F46D5"/>
    <w:rPr>
      <w:sz w:val="24"/>
      <w:szCs w:val="24"/>
    </w:rPr>
  </w:style>
  <w:style w:type="character" w:customStyle="1" w:styleId="WW8Num1z2">
    <w:name w:val="WW8Num1z2"/>
    <w:rsid w:val="00A8032F"/>
  </w:style>
  <w:style w:type="paragraph" w:styleId="af1">
    <w:name w:val="header"/>
    <w:basedOn w:val="a"/>
    <w:link w:val="af2"/>
    <w:uiPriority w:val="99"/>
    <w:unhideWhenUsed/>
    <w:rsid w:val="00A8032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8032F"/>
    <w:rPr>
      <w:rFonts w:ascii="Times New Roman" w:hAnsi="Times New Roman"/>
      <w:lang w:eastAsia="ar-SA"/>
    </w:rPr>
  </w:style>
  <w:style w:type="paragraph" w:styleId="af3">
    <w:name w:val="footer"/>
    <w:basedOn w:val="a"/>
    <w:link w:val="af4"/>
    <w:uiPriority w:val="99"/>
    <w:unhideWhenUsed/>
    <w:rsid w:val="00A8032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8032F"/>
    <w:rPr>
      <w:rFonts w:ascii="Times New Roman" w:hAnsi="Times New Roman"/>
      <w:lang w:eastAsia="ar-SA"/>
    </w:rPr>
  </w:style>
  <w:style w:type="paragraph" w:styleId="af5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ktyabrskiy.permarea.ru/shuche-ozersko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ktyabrskiy.permarea.ru/shuche-ozerskoe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5505</Words>
  <Characters>31385</Characters>
  <Application>Microsoft Office Word</Application>
  <DocSecurity>0</DocSecurity>
  <Lines>261</Lines>
  <Paragraphs>73</Paragraphs>
  <ScaleCrop>false</ScaleCrop>
  <Company/>
  <LinksUpToDate>false</LinksUpToDate>
  <CharactersWithSpaces>36817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2019-02-28T08:06:00Z</dcterms:created>
  <dcterms:modified xsi:type="dcterms:W3CDTF">2019-02-28T08:19:00Z</dcterms:modified>
</cp:coreProperties>
</file>